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F45" w:rsidRDefault="00D54A9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t xml:space="preserve"> </w:t>
      </w:r>
      <w:r>
        <w:tab/>
      </w:r>
      <w:r>
        <w:rPr>
          <w:sz w:val="16"/>
          <w:szCs w:val="16"/>
        </w:rPr>
        <w:t>1.pielikums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</w:pPr>
      <w:r>
        <w:rPr>
          <w:sz w:val="18"/>
          <w:szCs w:val="18"/>
        </w:rPr>
        <w:t>2026. gada 20. maijā</w:t>
      </w:r>
    </w:p>
    <w:p w:rsidR="00577F45" w:rsidRDefault="00D54A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Izglītības programmas īstenošanai izmantojamās mācību literatūras un mācību materiālu saraksts</w:t>
      </w:r>
    </w:p>
    <w:p w:rsidR="00577F45" w:rsidRDefault="00D54A92">
      <w:pPr>
        <w:jc w:val="center"/>
        <w:rPr>
          <w:b/>
          <w:bCs/>
        </w:rPr>
      </w:pPr>
      <w:r>
        <w:rPr>
          <w:b/>
          <w:bCs/>
        </w:rPr>
        <w:t>1.klasei</w:t>
      </w:r>
    </w:p>
    <w:tbl>
      <w:tblPr>
        <w:tblStyle w:val="a8"/>
        <w:tblW w:w="10785" w:type="dxa"/>
        <w:tblInd w:w="-1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0"/>
        <w:gridCol w:w="3225"/>
        <w:gridCol w:w="2670"/>
        <w:gridCol w:w="3510"/>
      </w:tblGrid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Priekšmets</w:t>
            </w:r>
          </w:p>
        </w:tc>
        <w:tc>
          <w:tcPr>
            <w:tcW w:w="322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267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Darba burtnīcas, </w:t>
            </w:r>
            <w:r>
              <w:rPr>
                <w:sz w:val="18"/>
                <w:szCs w:val="18"/>
              </w:rPr>
              <w:t>darba lapas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351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vecāki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Visiem mācību priekšmetiem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D54A9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Flomāsteri, 2 zilās pildspalvas, 5 parastie zīmuļi, krāsainie (tievie) zīmuļi, </w:t>
            </w: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lielie līmes  zīmuļi, </w:t>
            </w:r>
            <w:r>
              <w:rPr>
                <w:b/>
                <w:bCs/>
                <w:sz w:val="20"/>
                <w:szCs w:val="20"/>
              </w:rPr>
              <w:t>mazā</w:t>
            </w:r>
            <w:r>
              <w:rPr>
                <w:sz w:val="20"/>
                <w:szCs w:val="20"/>
              </w:rPr>
              <w:t xml:space="preserve"> PVA līme, </w:t>
            </w: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šķēres, zīmuļu asināmais, dzēšgumija, 20 un 30 cm gari koka lineāli, 10 ātršuvēja mapītes (katram mācību priekšmetam viena),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  <w:t>maiņas apavi staigāšanai pa skolu.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Latviešu valoda</w:t>
            </w:r>
          </w:p>
        </w:tc>
        <w:tc>
          <w:tcPr>
            <w:tcW w:w="3225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Latviešu valoda. Mācību grāmata 1. klasei, 1.,2. daļa. SKOLAS VĀRDS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Latviešu valoda. Darba burtnīca 1.,2. daļa. SKOLAS VĀRDS. </w:t>
            </w:r>
          </w:p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Glītrakstīšanas burtnīcas 1. klasei</w:t>
            </w: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6 apvākotas  līniju burtnīcas 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1.klasei  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Zvaigzne ABC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Matemātika</w:t>
            </w:r>
          </w:p>
        </w:tc>
        <w:tc>
          <w:tcPr>
            <w:tcW w:w="3225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Linda Ādamsone Mācību grāmata Matemātika 1. klasei. 1. un 2.daļa, SKOLAS VĀRDS,</w:t>
            </w:r>
          </w:p>
        </w:tc>
        <w:tc>
          <w:tcPr>
            <w:tcW w:w="267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Skolas vārds L</w:t>
            </w:r>
            <w:r>
              <w:rPr>
                <w:sz w:val="20"/>
                <w:szCs w:val="20"/>
              </w:rPr>
              <w:t xml:space="preserve">inda </w:t>
            </w:r>
            <w:proofErr w:type="spellStart"/>
            <w:r>
              <w:rPr>
                <w:sz w:val="20"/>
                <w:szCs w:val="20"/>
              </w:rPr>
              <w:t>Adamsone</w:t>
            </w:r>
            <w:proofErr w:type="spellEnd"/>
          </w:p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Darba burtnīca Matemātika 1. klasei 1. un 2.daļa</w:t>
            </w: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apvākotas rūtiņu burtnīcas 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1.klasei , </w:t>
            </w:r>
            <w:r>
              <w:rPr>
                <w:sz w:val="20"/>
                <w:szCs w:val="20"/>
              </w:rPr>
              <w:t>Zvaigzne ABC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</w:p>
        </w:tc>
        <w:tc>
          <w:tcPr>
            <w:tcW w:w="32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.G. Ansone, M. Gribuste, V. Laizāns, I. Vilks 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1.klasei” mācību  grāmata,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Angļu valoda</w:t>
            </w:r>
          </w:p>
        </w:tc>
        <w:tc>
          <w:tcPr>
            <w:tcW w:w="32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D.Shaw</w:t>
            </w:r>
            <w:proofErr w:type="spellEnd"/>
            <w:r>
              <w:rPr>
                <w:sz w:val="20"/>
                <w:szCs w:val="20"/>
              </w:rPr>
              <w:t xml:space="preserve">, M. </w:t>
            </w:r>
            <w:proofErr w:type="spellStart"/>
            <w:r>
              <w:rPr>
                <w:sz w:val="20"/>
                <w:szCs w:val="20"/>
              </w:rPr>
              <w:t>Ormerod</w:t>
            </w:r>
            <w:proofErr w:type="spellEnd"/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Curious</w:t>
            </w:r>
            <w:proofErr w:type="spellEnd"/>
            <w:r>
              <w:rPr>
                <w:sz w:val="20"/>
                <w:szCs w:val="20"/>
              </w:rPr>
              <w:t xml:space="preserve"> Kids 1” </w:t>
            </w:r>
            <w:proofErr w:type="spellStart"/>
            <w:r>
              <w:rPr>
                <w:sz w:val="20"/>
                <w:szCs w:val="20"/>
              </w:rPr>
              <w:t>rakstāmgrāmata</w:t>
            </w:r>
            <w:proofErr w:type="spellEnd"/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1.,2. daļa</w:t>
            </w:r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Ātršuvēja mapīte, 1 līniju burtnīca </w:t>
            </w:r>
            <w:r>
              <w:rPr>
                <w:b/>
                <w:bCs/>
                <w:sz w:val="20"/>
                <w:szCs w:val="20"/>
              </w:rPr>
              <w:t>1.klasei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Sociālās zinības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Annija Bergmane “Sociālās zinības 1.klasei”, </w:t>
            </w:r>
            <w:proofErr w:type="spellStart"/>
            <w:r>
              <w:rPr>
                <w:sz w:val="20"/>
                <w:szCs w:val="20"/>
              </w:rPr>
              <w:t>izd</w:t>
            </w:r>
            <w:proofErr w:type="spellEnd"/>
            <w:r>
              <w:rPr>
                <w:sz w:val="20"/>
                <w:szCs w:val="20"/>
              </w:rPr>
              <w:t>.“Skolas Vārds”</w:t>
            </w: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un veselība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Īsais un garais sporta tē</w:t>
            </w:r>
            <w:r>
              <w:rPr>
                <w:sz w:val="20"/>
                <w:szCs w:val="20"/>
              </w:rPr>
              <w:t>rps, maiņas sporta apavi, maiņas krekliņš un zeķes, dvielis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Mūzika</w:t>
            </w:r>
          </w:p>
        </w:tc>
        <w:tc>
          <w:tcPr>
            <w:tcW w:w="32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A.Fenkane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Ž.Jansone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I.Vilde</w:t>
            </w:r>
            <w:proofErr w:type="spellEnd"/>
            <w:r>
              <w:rPr>
                <w:sz w:val="20"/>
                <w:szCs w:val="20"/>
              </w:rPr>
              <w:t xml:space="preserve"> ‘’Mūzika’’1.klasei, </w:t>
            </w:r>
            <w:proofErr w:type="spellStart"/>
            <w:r>
              <w:rPr>
                <w:sz w:val="20"/>
                <w:szCs w:val="20"/>
              </w:rPr>
              <w:t>izd</w:t>
            </w:r>
            <w:proofErr w:type="spellEnd"/>
            <w:r>
              <w:rPr>
                <w:sz w:val="20"/>
                <w:szCs w:val="20"/>
              </w:rPr>
              <w:t>.’’</w:t>
            </w:r>
            <w:proofErr w:type="spellStart"/>
            <w:r>
              <w:rPr>
                <w:sz w:val="20"/>
                <w:szCs w:val="20"/>
              </w:rPr>
              <w:t>ZvaigzneABC</w:t>
            </w:r>
            <w:proofErr w:type="spellEnd"/>
            <w:r>
              <w:rPr>
                <w:sz w:val="20"/>
                <w:szCs w:val="20"/>
              </w:rPr>
              <w:t>’’</w:t>
            </w:r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Vizuālā māksla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A3 un A4 zīmēšanas papīrs, akvareļu papīrs, otas dažāda izmēra,  krāsu jaucamais trauciņš, ūdens trauciņš, guaša krāsas un akvareļkrāsas</w:t>
            </w:r>
          </w:p>
        </w:tc>
        <w:tc>
          <w:tcPr>
            <w:tcW w:w="3510" w:type="dxa"/>
          </w:tcPr>
          <w:p w:rsidR="00577F45" w:rsidRDefault="00D5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Ātršuvēja mapīte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Dizains un tehnoloģijas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Viegli lokāma stieple, auklas pīnītēm, tekstilmateriāli (ko</w:t>
            </w:r>
            <w:r>
              <w:rPr>
                <w:sz w:val="20"/>
                <w:szCs w:val="20"/>
              </w:rPr>
              <w:t>kvilna, filcs), māls</w:t>
            </w:r>
          </w:p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Aplikāciju papīrs, krāsainais kartons, plastilīns</w:t>
            </w:r>
          </w:p>
        </w:tc>
        <w:tc>
          <w:tcPr>
            <w:tcW w:w="3510" w:type="dxa"/>
          </w:tcPr>
          <w:p w:rsidR="00577F45" w:rsidRDefault="00D5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Ātršuvēja mapīte</w:t>
            </w:r>
          </w:p>
        </w:tc>
      </w:tr>
      <w:tr w:rsidR="00577F45">
        <w:tc>
          <w:tcPr>
            <w:tcW w:w="13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Klases stunda</w:t>
            </w:r>
          </w:p>
        </w:tc>
        <w:tc>
          <w:tcPr>
            <w:tcW w:w="32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1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C02297" w:rsidRDefault="00C02297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C02297" w:rsidRDefault="00C02297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C02297" w:rsidRDefault="00C02297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t>2.pielikums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</w:pPr>
      <w:r>
        <w:rPr>
          <w:sz w:val="18"/>
          <w:szCs w:val="18"/>
        </w:rPr>
        <w:t>2026. gada 20. maijā</w:t>
      </w: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</w:pPr>
    </w:p>
    <w:p w:rsidR="00577F45" w:rsidRDefault="00D54A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Izglītības programmas īstenošanai izmantojamās mācību literatūras un mācību materiālu saraksts</w:t>
      </w:r>
    </w:p>
    <w:p w:rsidR="00577F45" w:rsidRDefault="00D54A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2.klasei</w:t>
      </w:r>
    </w:p>
    <w:tbl>
      <w:tblPr>
        <w:tblStyle w:val="a9"/>
        <w:tblW w:w="10875" w:type="dxa"/>
        <w:tblInd w:w="-1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0"/>
        <w:gridCol w:w="2925"/>
        <w:gridCol w:w="2430"/>
        <w:gridCol w:w="3120"/>
      </w:tblGrid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Priekšmets</w:t>
            </w:r>
          </w:p>
        </w:tc>
        <w:tc>
          <w:tcPr>
            <w:tcW w:w="292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Mācību grāmatas, kuras izmanto.</w:t>
            </w: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243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Darba burtnīcas, </w:t>
            </w:r>
            <w:r>
              <w:rPr>
                <w:sz w:val="18"/>
                <w:szCs w:val="18"/>
              </w:rPr>
              <w:t>darba lapas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312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vecāki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Visiem mācību priekšmetiem</w:t>
            </w: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zilās pildspalvas, flomāsteri, parastie zīmuļi, krāsainie (tievie) zīmuļi, līmes zīmulis, PVA līme, šķēres, zīmuļu asināmais, dzēšgumija, 20 un 30 cm gari lineāli (koka), trijstūra lineāls, </w:t>
            </w:r>
            <w:r>
              <w:rPr>
                <w:b/>
                <w:bCs/>
                <w:sz w:val="20"/>
                <w:szCs w:val="20"/>
              </w:rPr>
              <w:t>ātršuvēja mapītes visiem mācību pri</w:t>
            </w:r>
            <w:r>
              <w:rPr>
                <w:b/>
                <w:bCs/>
                <w:sz w:val="20"/>
                <w:szCs w:val="20"/>
              </w:rPr>
              <w:t>ekšmetiem, maiņas apavi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Latviešu valoda</w:t>
            </w:r>
          </w:p>
        </w:tc>
        <w:tc>
          <w:tcPr>
            <w:tcW w:w="29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Ieva Kūla-Zīle “Latviešu valoda 2.klasei 1. un 2.daļa. Mācību grāmata” SKOLAS VĀRDS</w:t>
            </w:r>
          </w:p>
        </w:tc>
        <w:tc>
          <w:tcPr>
            <w:tcW w:w="243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Ieva Kūla </w:t>
            </w:r>
            <w:proofErr w:type="spellStart"/>
            <w:r>
              <w:rPr>
                <w:sz w:val="20"/>
                <w:szCs w:val="20"/>
              </w:rPr>
              <w:t>Zīle”Latviešu</w:t>
            </w:r>
            <w:proofErr w:type="spellEnd"/>
            <w:r>
              <w:rPr>
                <w:sz w:val="20"/>
                <w:szCs w:val="20"/>
              </w:rPr>
              <w:t xml:space="preserve"> valoda 2.klasei”. Darba burtnīca 1. un daļa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SKOLAS VĀRDS</w:t>
            </w: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 apvākotas līniju burtnīcas 2.klasei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Matemātika</w:t>
            </w:r>
          </w:p>
        </w:tc>
        <w:tc>
          <w:tcPr>
            <w:tcW w:w="2925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Linda Ādamsone “Mācību grāmata. Matemātika 2. klasei. 1. un 2.daļa”, SKOLAS VĀRDS,</w:t>
            </w:r>
          </w:p>
          <w:p w:rsidR="00577F45" w:rsidRDefault="00577F45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SKOLAS VĀRDS Linda </w:t>
            </w:r>
            <w:proofErr w:type="spellStart"/>
            <w:r>
              <w:rPr>
                <w:sz w:val="20"/>
                <w:szCs w:val="20"/>
              </w:rPr>
              <w:t>Adamsone</w:t>
            </w:r>
            <w:proofErr w:type="spellEnd"/>
            <w:r>
              <w:rPr>
                <w:sz w:val="20"/>
                <w:szCs w:val="20"/>
              </w:rPr>
              <w:t xml:space="preserve"> Darba burtnīca</w:t>
            </w:r>
          </w:p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Matemātika 2. klasei 1. un 2.daļa</w:t>
            </w: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apvākotas rūtiņu burtnīcas 2. klasei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</w:p>
        </w:tc>
        <w:tc>
          <w:tcPr>
            <w:tcW w:w="29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G. Ansone, M. Gribuste, V. Laizāns, I. Vilks 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2.klasei” mācību  grāmata,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243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2.klasei” mācību burtnīca,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 izmēra rūtiņu klade (labāk cietos vākos, jo noderēs līdz pat 6.klasei)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Angļu valoda</w:t>
            </w:r>
          </w:p>
        </w:tc>
        <w:tc>
          <w:tcPr>
            <w:tcW w:w="29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4B4848"/>
                <w:sz w:val="20"/>
                <w:szCs w:val="20"/>
                <w:highlight w:val="white"/>
              </w:rPr>
              <w:t>Donna</w:t>
            </w:r>
            <w:proofErr w:type="spellEnd"/>
            <w:r>
              <w:rPr>
                <w:rFonts w:ascii="Arial" w:eastAsia="Arial" w:hAnsi="Arial" w:cs="Arial"/>
                <w:color w:val="4B4848"/>
                <w:sz w:val="20"/>
                <w:szCs w:val="20"/>
                <w:highlight w:val="white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4B4848"/>
                <w:sz w:val="20"/>
                <w:szCs w:val="20"/>
                <w:highlight w:val="white"/>
              </w:rPr>
              <w:t>Shaw</w:t>
            </w:r>
            <w:proofErr w:type="spellEnd"/>
            <w:r>
              <w:rPr>
                <w:rFonts w:ascii="Arial" w:eastAsia="Arial" w:hAnsi="Arial" w:cs="Arial"/>
                <w:color w:val="4B4848"/>
                <w:sz w:val="20"/>
                <w:szCs w:val="20"/>
                <w:highlight w:val="white"/>
              </w:rPr>
              <w:t xml:space="preserve">, Mark </w:t>
            </w:r>
            <w:proofErr w:type="spellStart"/>
            <w:r>
              <w:rPr>
                <w:rFonts w:ascii="Arial" w:eastAsia="Arial" w:hAnsi="Arial" w:cs="Arial"/>
                <w:color w:val="4B4848"/>
                <w:sz w:val="20"/>
                <w:szCs w:val="20"/>
                <w:highlight w:val="white"/>
              </w:rPr>
              <w:t>Ormerod</w:t>
            </w:r>
            <w:proofErr w:type="spell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Curious</w:t>
            </w:r>
            <w:proofErr w:type="spellEnd"/>
            <w:r>
              <w:rPr>
                <w:sz w:val="20"/>
                <w:szCs w:val="20"/>
              </w:rPr>
              <w:t xml:space="preserve"> Kids 2”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rakstāmgrāmata</w:t>
            </w:r>
            <w:proofErr w:type="spellEnd"/>
          </w:p>
        </w:tc>
        <w:tc>
          <w:tcPr>
            <w:tcW w:w="243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Līniju burtnīca 2.klasei, ātršuvēja mapīte</w:t>
            </w:r>
          </w:p>
        </w:tc>
      </w:tr>
      <w:tr w:rsidR="00577F45">
        <w:trPr>
          <w:trHeight w:val="428"/>
        </w:trPr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Sociālās zinības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Annija Bergmane “Sociālās zinības” 2. klasei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izdev</w:t>
            </w:r>
            <w:proofErr w:type="spellEnd"/>
            <w:r>
              <w:rPr>
                <w:sz w:val="20"/>
                <w:szCs w:val="20"/>
              </w:rPr>
              <w:t xml:space="preserve">. - Skolas vārds. </w:t>
            </w: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Klade (40–48 lapas) 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un veselība</w:t>
            </w: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Īsais un garais sporta tērps, maiņas sporta apavi, maiņas krekliņš un zeķes, dvielis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Mūzika</w:t>
            </w:r>
          </w:p>
        </w:tc>
        <w:tc>
          <w:tcPr>
            <w:tcW w:w="292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A.Balgalve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S.Kalniņa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R.Kanteruka</w:t>
            </w:r>
            <w:proofErr w:type="spellEnd"/>
            <w:r>
              <w:rPr>
                <w:sz w:val="20"/>
                <w:szCs w:val="20"/>
              </w:rPr>
              <w:t xml:space="preserve"> ‘’Mūzika 2.klasei’’ </w:t>
            </w:r>
            <w:proofErr w:type="spellStart"/>
            <w:r>
              <w:rPr>
                <w:sz w:val="20"/>
                <w:szCs w:val="20"/>
              </w:rPr>
              <w:t>izd</w:t>
            </w:r>
            <w:proofErr w:type="spellEnd"/>
            <w:r>
              <w:rPr>
                <w:sz w:val="20"/>
                <w:szCs w:val="20"/>
              </w:rPr>
              <w:t>.’’Skolas vārds’’</w:t>
            </w:r>
          </w:p>
        </w:tc>
        <w:tc>
          <w:tcPr>
            <w:tcW w:w="243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Vizuālā māksla</w:t>
            </w: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A3 un A4 zīmēšanas papīrs, akvareļu papīrs, otas dažāda izmēra,  krāsu jaucamais trauciņš, ūdens trauciņš, guaša krāsas (12 gab.) un akvareļkrāsas</w:t>
            </w: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Parstais</w:t>
            </w:r>
            <w:proofErr w:type="spellEnd"/>
            <w:r>
              <w:rPr>
                <w:sz w:val="20"/>
                <w:szCs w:val="20"/>
              </w:rPr>
              <w:t xml:space="preserve"> zīmulis HB un 2B, dzēšgumija, krāsainie zīmuļi, </w:t>
            </w:r>
            <w:proofErr w:type="spellStart"/>
            <w:r>
              <w:rPr>
                <w:sz w:val="20"/>
                <w:szCs w:val="20"/>
              </w:rPr>
              <w:t>rapitogrāfs</w:t>
            </w:r>
            <w:proofErr w:type="spellEnd"/>
            <w:r>
              <w:rPr>
                <w:sz w:val="20"/>
                <w:szCs w:val="20"/>
              </w:rPr>
              <w:t xml:space="preserve"> 0,8mm, šķēres, mazā PVA līme, līmes zīmu</w:t>
            </w:r>
            <w:r>
              <w:rPr>
                <w:sz w:val="20"/>
                <w:szCs w:val="20"/>
              </w:rPr>
              <w:t>lis</w:t>
            </w:r>
          </w:p>
        </w:tc>
      </w:tr>
      <w:tr w:rsidR="00577F45"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`</w:t>
            </w: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Dzija, filca audums, auduma gabaliņi, māls u.c.</w:t>
            </w:r>
          </w:p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Aplikāciju papīrs ( vēlams krāsains no abām pusēm), krāsainais kartons, plastilīns</w:t>
            </w:r>
          </w:p>
        </w:tc>
        <w:tc>
          <w:tcPr>
            <w:tcW w:w="312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Šķēres ar spiciem galiem, mazā PVA līme, līmes zīmulis. </w:t>
            </w:r>
          </w:p>
        </w:tc>
      </w:tr>
      <w:tr w:rsidR="00577F45" w:rsidTr="00C02297">
        <w:trPr>
          <w:trHeight w:val="58"/>
        </w:trPr>
        <w:tc>
          <w:tcPr>
            <w:tcW w:w="240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Klases stunda</w:t>
            </w:r>
          </w:p>
        </w:tc>
        <w:tc>
          <w:tcPr>
            <w:tcW w:w="292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</w:tr>
    </w:tbl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3.pielikums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</w:pPr>
      <w:r>
        <w:rPr>
          <w:sz w:val="18"/>
          <w:szCs w:val="18"/>
        </w:rPr>
        <w:t>2026. gada 20. maijā</w:t>
      </w:r>
    </w:p>
    <w:p w:rsidR="00577F45" w:rsidRDefault="00D54A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Izglītības programmas īstenošanai izmantojamās mācību literatūras un mācību materiālu saraksts</w:t>
      </w:r>
    </w:p>
    <w:p w:rsidR="00577F45" w:rsidRDefault="00D54A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3.klasei</w:t>
      </w:r>
    </w:p>
    <w:tbl>
      <w:tblPr>
        <w:tblStyle w:val="aa"/>
        <w:tblW w:w="10455" w:type="dxa"/>
        <w:tblInd w:w="-1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5"/>
        <w:gridCol w:w="2970"/>
        <w:gridCol w:w="2070"/>
        <w:gridCol w:w="2850"/>
      </w:tblGrid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Priekšmets</w:t>
            </w:r>
          </w:p>
        </w:tc>
        <w:tc>
          <w:tcPr>
            <w:tcW w:w="297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207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Darba burtnīcas, </w:t>
            </w:r>
            <w:r>
              <w:rPr>
                <w:sz w:val="18"/>
                <w:szCs w:val="18"/>
              </w:rPr>
              <w:t>darba lapas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285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</w:t>
            </w:r>
            <w:r>
              <w:rPr>
                <w:b/>
                <w:bCs/>
                <w:sz w:val="20"/>
                <w:szCs w:val="20"/>
              </w:rPr>
              <w:t>šina vecāki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Visiem mācību priekšmetiem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Zilās pildspalvas, flomāsteri, parastie zīmuļi, krāsainie (tievie) zīmuļi, līmes zīmulis, šķēres, zīmuļu asināmais, dzēšgumija, 20 un 30 cm garš koka lineāls, trijstūra lineāls, cirkulis, transportieris, krāsainās pildspalvas.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Ātršuvējmapītes</w:t>
            </w:r>
            <w:proofErr w:type="spellEnd"/>
            <w:r>
              <w:rPr>
                <w:sz w:val="20"/>
                <w:szCs w:val="20"/>
              </w:rPr>
              <w:t xml:space="preserve"> visos mācību </w:t>
            </w:r>
            <w:r>
              <w:rPr>
                <w:sz w:val="20"/>
                <w:szCs w:val="20"/>
              </w:rPr>
              <w:t xml:space="preserve">priekšmetos. </w:t>
            </w:r>
            <w:r>
              <w:rPr>
                <w:color w:val="FF0000"/>
                <w:sz w:val="20"/>
                <w:szCs w:val="20"/>
              </w:rPr>
              <w:t>MAIŅAS APAVI STAIGĀŠANAI PA SKOLU!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Latviešu valoda</w:t>
            </w:r>
          </w:p>
        </w:tc>
        <w:tc>
          <w:tcPr>
            <w:tcW w:w="29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Ieva Kūla-Zīle “Latviešu valoda 3.klasei 1. un 2.daļa. Mācību grāmata” SKOLAS VĀRDS</w:t>
            </w:r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Ieva Kūla Zīle ”Latviešu valoda 2.klasei”. Darba burtnīca 1. un daļa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SKOLAS VĀRDS</w:t>
            </w:r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 līniju burtnīcas 3.klasei </w:t>
            </w:r>
            <w:proofErr w:type="spellStart"/>
            <w:r>
              <w:rPr>
                <w:sz w:val="20"/>
                <w:szCs w:val="20"/>
              </w:rPr>
              <w:t>3.klasei</w:t>
            </w:r>
            <w:proofErr w:type="spellEnd"/>
            <w:r>
              <w:rPr>
                <w:sz w:val="20"/>
                <w:szCs w:val="20"/>
              </w:rPr>
              <w:t>, līniju klade A4.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Matemātika</w:t>
            </w:r>
          </w:p>
        </w:tc>
        <w:tc>
          <w:tcPr>
            <w:tcW w:w="2970" w:type="dxa"/>
          </w:tcPr>
          <w:p w:rsidR="00577F45" w:rsidRDefault="00D5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Linda Ādamsone “Matemātika 3.klasei”. Mācību grāmata </w:t>
            </w:r>
          </w:p>
          <w:p w:rsidR="00577F45" w:rsidRDefault="00D5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un 2.daļa</w:t>
            </w:r>
          </w:p>
          <w:p w:rsidR="00577F45" w:rsidRDefault="00D54A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SKOLAS VĀRDS</w:t>
            </w:r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Linda Ādamsone “Matemātika 3.klasei”. Darba burtnīca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 un 2.daļa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SKOLAS VĀRDS</w:t>
            </w:r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rūtiņu burtnīcas, rūtiņu klade A4.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</w:p>
        </w:tc>
        <w:tc>
          <w:tcPr>
            <w:tcW w:w="29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G. Ansone, M. Gribuste, V. Laizāns, I. Vilks 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3.klasei” Mācību  grāmata,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3.klasei”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Mācību burtnīca,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 izmēra rūtiņu klade (turpināsim strādāt kladē, ko iesākām 2.klasē)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Angļu valoda</w:t>
            </w:r>
          </w:p>
        </w:tc>
        <w:tc>
          <w:tcPr>
            <w:tcW w:w="29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Bright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ideas</w:t>
            </w:r>
            <w:proofErr w:type="spellEnd"/>
            <w:r>
              <w:rPr>
                <w:sz w:val="20"/>
                <w:szCs w:val="20"/>
              </w:rPr>
              <w:t xml:space="preserve"> 2”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Class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Book</w:t>
            </w:r>
            <w:proofErr w:type="spellEnd"/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Bright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ideas</w:t>
            </w:r>
            <w:proofErr w:type="spellEnd"/>
            <w:r>
              <w:rPr>
                <w:sz w:val="20"/>
                <w:szCs w:val="20"/>
              </w:rPr>
              <w:t xml:space="preserve"> 2”  </w:t>
            </w:r>
            <w:proofErr w:type="spellStart"/>
            <w:r>
              <w:rPr>
                <w:sz w:val="20"/>
                <w:szCs w:val="20"/>
              </w:rPr>
              <w:t>Activity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Book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 un līniju burtnīca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Sociālās zinības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Annija Bergmane “Sociālās zinības” 3. klasei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izdev</w:t>
            </w:r>
            <w:proofErr w:type="spellEnd"/>
            <w:r>
              <w:rPr>
                <w:sz w:val="20"/>
                <w:szCs w:val="20"/>
              </w:rPr>
              <w:t>. - S</w:t>
            </w:r>
            <w:r>
              <w:rPr>
                <w:sz w:val="20"/>
                <w:szCs w:val="20"/>
              </w:rPr>
              <w:t xml:space="preserve">kolas vārds. </w:t>
            </w:r>
          </w:p>
        </w:tc>
        <w:tc>
          <w:tcPr>
            <w:tcW w:w="285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Klade (40–48 lapas)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un veselība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0" w:type="dxa"/>
          </w:tcPr>
          <w:p w:rsidR="00577F45" w:rsidRDefault="00D54A9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Īsais un garais sporta tērps, maiņas sporta apavi, maiņas krekliņš un zeķes, dvielis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Mūzika</w:t>
            </w:r>
          </w:p>
        </w:tc>
        <w:tc>
          <w:tcPr>
            <w:tcW w:w="29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I.Rusova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I.Lielbārde</w:t>
            </w:r>
            <w:proofErr w:type="spellEnd"/>
            <w:r>
              <w:rPr>
                <w:sz w:val="20"/>
                <w:szCs w:val="20"/>
              </w:rPr>
              <w:t xml:space="preserve"> ‘’Mūzika 3.klasei </w:t>
            </w:r>
            <w:proofErr w:type="spellStart"/>
            <w:r>
              <w:rPr>
                <w:sz w:val="20"/>
                <w:szCs w:val="20"/>
              </w:rPr>
              <w:t>izd</w:t>
            </w:r>
            <w:proofErr w:type="spellEnd"/>
            <w:r>
              <w:rPr>
                <w:sz w:val="20"/>
                <w:szCs w:val="20"/>
              </w:rPr>
              <w:t>.’’Skolas vārds’’</w:t>
            </w:r>
          </w:p>
        </w:tc>
        <w:tc>
          <w:tcPr>
            <w:tcW w:w="20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Vizuālā māksla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Metāla stieple, māls</w:t>
            </w:r>
          </w:p>
        </w:tc>
        <w:tc>
          <w:tcPr>
            <w:tcW w:w="285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Parastais zīmulis HB un 2B, dzēšgumija, krāsainie zīmuļi, </w:t>
            </w:r>
            <w:proofErr w:type="spellStart"/>
            <w:r>
              <w:rPr>
                <w:sz w:val="20"/>
                <w:szCs w:val="20"/>
              </w:rPr>
              <w:t>rapitogrāfs</w:t>
            </w:r>
            <w:proofErr w:type="spellEnd"/>
            <w:r>
              <w:rPr>
                <w:sz w:val="20"/>
                <w:szCs w:val="20"/>
              </w:rPr>
              <w:t xml:space="preserve"> 0,8mm, šķēres, mazā PVA līme, līmes zīmulis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Dizains un tehnoloģijas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Dzija, filca audums, auduma gabaliņi, plastilīns, māls u.c.</w:t>
            </w:r>
          </w:p>
        </w:tc>
        <w:tc>
          <w:tcPr>
            <w:tcW w:w="285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Šķēres ar spiciem galiem, mazā PVA līme, Lielais līmes zīmulis. </w:t>
            </w:r>
          </w:p>
        </w:tc>
      </w:tr>
      <w:tr w:rsidR="00577F45">
        <w:tc>
          <w:tcPr>
            <w:tcW w:w="256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Klases stunda</w:t>
            </w:r>
          </w:p>
        </w:tc>
        <w:tc>
          <w:tcPr>
            <w:tcW w:w="29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0" w:type="dxa"/>
          </w:tcPr>
          <w:p w:rsidR="00577F45" w:rsidRDefault="00D54A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Ātršuvējmapīte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t>4.pielikums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</w:pPr>
      <w:r>
        <w:rPr>
          <w:sz w:val="18"/>
          <w:szCs w:val="18"/>
        </w:rPr>
        <w:t>2026. gada 20. maijā</w:t>
      </w:r>
    </w:p>
    <w:p w:rsidR="00577F45" w:rsidRDefault="00D54A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Izglītības programmas īstenošanai izmantojamās mācību literatūras un mācību materiālu saraksts</w:t>
      </w:r>
    </w:p>
    <w:p w:rsidR="00577F45" w:rsidRDefault="00D54A9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4.klasei</w:t>
      </w:r>
    </w:p>
    <w:tbl>
      <w:tblPr>
        <w:tblStyle w:val="ab"/>
        <w:tblW w:w="11280" w:type="dxa"/>
        <w:tblInd w:w="-1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3615"/>
        <w:gridCol w:w="2445"/>
        <w:gridCol w:w="3780"/>
      </w:tblGrid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Priekšmets</w:t>
            </w:r>
          </w:p>
        </w:tc>
        <w:tc>
          <w:tcPr>
            <w:tcW w:w="361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2445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Darba burtnīcas, </w:t>
            </w:r>
            <w:r>
              <w:rPr>
                <w:sz w:val="18"/>
                <w:szCs w:val="18"/>
              </w:rPr>
              <w:t>darba lapas</w:t>
            </w: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skola</w:t>
            </w:r>
          </w:p>
        </w:tc>
        <w:tc>
          <w:tcPr>
            <w:tcW w:w="378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Nodrošina vecāki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Visiem mācību priekšmetiem</w:t>
            </w: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Zilās pildspalvas, flomāsteri, parastie zīmuļi, krāsainie zīmuļi, līmes zīmulis, PVA līme, šķēres, zīmuļu asināmais, dzēšgumija, 20 un 30cm lineāls, transportieris, cirkulis 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MAIŅAS APAVI! </w:t>
            </w:r>
          </w:p>
        </w:tc>
      </w:tr>
      <w:tr w:rsidR="00577F45">
        <w:trPr>
          <w:trHeight w:val="717"/>
        </w:trPr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Latviešu valoda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“Latviešu valoda 4.k</w:t>
            </w:r>
            <w:r>
              <w:rPr>
                <w:sz w:val="20"/>
                <w:szCs w:val="20"/>
              </w:rPr>
              <w:t>lasei.” Mācību grāmata. Skolas vārds 1. un 2.daļa</w:t>
            </w: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4-6 līniju burtnīcas, līniju klade (vēlams izmantot to kladi, kuru iesakām 3.klasē.), ātršuvēja mapīte</w:t>
            </w:r>
          </w:p>
        </w:tc>
      </w:tr>
      <w:tr w:rsidR="00577F45">
        <w:trPr>
          <w:trHeight w:val="1235"/>
        </w:trPr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Literatūra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G.Sālījuma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V.Valtere</w:t>
            </w:r>
            <w:proofErr w:type="spellEnd"/>
            <w:r>
              <w:rPr>
                <w:sz w:val="18"/>
                <w:szCs w:val="18"/>
              </w:rPr>
              <w:t xml:space="preserve"> „Literatūra 4.klasei” Zvaigzne ABC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Signe Ābola 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Programma Literatūra 4.-9. klasei Kompetenču pieeja</w:t>
            </w: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Plānā līniju klade, 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Matemātika</w:t>
            </w:r>
          </w:p>
        </w:tc>
        <w:tc>
          <w:tcPr>
            <w:tcW w:w="3615" w:type="dxa"/>
          </w:tcPr>
          <w:p w:rsidR="00577F45" w:rsidRDefault="00D54A92">
            <w:pPr>
              <w:pStyle w:val="Virsraksts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 w:after="140" w:line="270" w:lineRule="auto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bookmarkStart w:id="0" w:name="_heading=h.kx0zk9y4unbu" w:colFirst="0" w:colLast="0"/>
            <w:bookmarkEnd w:id="0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Liene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Voroņenko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, Nadežda Pavlova,</w:t>
            </w:r>
          </w:p>
          <w:p w:rsidR="00577F45" w:rsidRDefault="00D54A92">
            <w:pPr>
              <w:pStyle w:val="Virsraksts1"/>
              <w:keepNext w:val="0"/>
              <w:keepLines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 w:after="140" w:line="270" w:lineRule="auto"/>
              <w:jc w:val="center"/>
              <w:outlineLvl w:val="0"/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</w:pPr>
            <w:bookmarkStart w:id="1" w:name="_heading=h.5mn21eqjz2h9" w:colFirst="0" w:colLast="0"/>
            <w:bookmarkEnd w:id="1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Mācību grāmatas </w:t>
            </w:r>
          </w:p>
          <w:p w:rsidR="00577F45" w:rsidRDefault="00D54A92">
            <w:pPr>
              <w:jc w:val="center"/>
            </w:pPr>
            <w:r>
              <w:t>Matemātika 4.klasei, 1. un 2. daļa</w:t>
            </w:r>
          </w:p>
          <w:p w:rsidR="00577F45" w:rsidRDefault="00D54A92">
            <w:pPr>
              <w:jc w:val="center"/>
            </w:pPr>
            <w:r>
              <w:t>Skolas vārds</w:t>
            </w:r>
          </w:p>
        </w:tc>
        <w:tc>
          <w:tcPr>
            <w:tcW w:w="2445" w:type="dxa"/>
          </w:tcPr>
          <w:p w:rsidR="00577F45" w:rsidRDefault="00577F4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Darba rīku komplekts matemātikai (trijstūris - uzstūris, , transportieris,(caurspīdīgus ),  cirkulis vislabāk parastais ,  A4 rūtiņu klade (drīkst izmantot to, kuru </w:t>
            </w:r>
            <w:proofErr w:type="spellStart"/>
            <w:r>
              <w:rPr>
                <w:sz w:val="20"/>
                <w:szCs w:val="20"/>
              </w:rPr>
              <w:t>iesakam</w:t>
            </w:r>
            <w:proofErr w:type="spellEnd"/>
            <w:r>
              <w:rPr>
                <w:sz w:val="20"/>
                <w:szCs w:val="20"/>
              </w:rPr>
              <w:t xml:space="preserve"> 3.klasē), krāsainas pildspalvas, 4 rūtiņu burtnīcas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G. Ansone, M. Gr</w:t>
            </w:r>
            <w:r>
              <w:rPr>
                <w:sz w:val="20"/>
                <w:szCs w:val="20"/>
              </w:rPr>
              <w:t>ibuste, V. Laizāns, I. Vilks 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4.klasei” Mācību  grāmata,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Dabaszinības</w:t>
            </w:r>
            <w:proofErr w:type="spellEnd"/>
            <w:r>
              <w:rPr>
                <w:sz w:val="20"/>
                <w:szCs w:val="20"/>
              </w:rPr>
              <w:t xml:space="preserve"> 4.klasei”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Mācību burtnīca, </w:t>
            </w:r>
            <w:proofErr w:type="spellStart"/>
            <w:r>
              <w:rPr>
                <w:sz w:val="20"/>
                <w:szCs w:val="20"/>
              </w:rPr>
              <w:t>Lielvārds</w:t>
            </w:r>
            <w:proofErr w:type="spellEnd"/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 izmēra rūtiņu klade (izmantot, to, kuru iesākām 3.klasē), 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Angļu valoda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Bright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ideas</w:t>
            </w:r>
            <w:proofErr w:type="spellEnd"/>
            <w:r>
              <w:rPr>
                <w:sz w:val="20"/>
                <w:szCs w:val="20"/>
              </w:rPr>
              <w:t xml:space="preserve"> 2”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Class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Book</w:t>
            </w:r>
            <w:proofErr w:type="spellEnd"/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Bright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ideas</w:t>
            </w:r>
            <w:proofErr w:type="spellEnd"/>
            <w:r>
              <w:rPr>
                <w:sz w:val="20"/>
                <w:szCs w:val="20"/>
              </w:rPr>
              <w:t xml:space="preserve"> 2”  </w:t>
            </w:r>
            <w:proofErr w:type="spellStart"/>
            <w:r>
              <w:rPr>
                <w:sz w:val="20"/>
                <w:szCs w:val="20"/>
              </w:rPr>
              <w:t>Activity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Book</w:t>
            </w:r>
            <w:proofErr w:type="spellEnd"/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Līniju klade un </w:t>
            </w:r>
            <w:proofErr w:type="spellStart"/>
            <w:r>
              <w:rPr>
                <w:sz w:val="20"/>
                <w:szCs w:val="20"/>
              </w:rPr>
              <w:t>ātršuvējmapīte</w:t>
            </w:r>
            <w:proofErr w:type="spellEnd"/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Sociālās zinības un vēsture </w:t>
            </w:r>
          </w:p>
        </w:tc>
        <w:tc>
          <w:tcPr>
            <w:tcW w:w="3615" w:type="dxa"/>
          </w:tcPr>
          <w:p w:rsidR="00577F45" w:rsidRDefault="00D54A92">
            <w:pPr>
              <w:pStyle w:val="Virsraksts1"/>
              <w:keepNext w:val="0"/>
              <w:keepLines w:val="0"/>
              <w:spacing w:before="160" w:line="259" w:lineRule="auto"/>
              <w:jc w:val="center"/>
              <w:outlineLvl w:val="0"/>
              <w:rPr>
                <w:sz w:val="20"/>
                <w:szCs w:val="20"/>
              </w:rPr>
            </w:pPr>
            <w:bookmarkStart w:id="2" w:name="_heading=h.mscgkfs0xvyc" w:colFirst="0" w:colLast="0"/>
            <w:bookmarkEnd w:id="2"/>
            <w:r>
              <w:rPr>
                <w:b w:val="0"/>
                <w:sz w:val="20"/>
                <w:szCs w:val="20"/>
              </w:rPr>
              <w:t xml:space="preserve">Mācību </w:t>
            </w:r>
            <w:proofErr w:type="spellStart"/>
            <w:r>
              <w:rPr>
                <w:b w:val="0"/>
                <w:sz w:val="20"/>
                <w:szCs w:val="20"/>
              </w:rPr>
              <w:t>gramata</w:t>
            </w:r>
            <w:proofErr w:type="spellEnd"/>
            <w:r>
              <w:rPr>
                <w:b w:val="0"/>
                <w:sz w:val="20"/>
                <w:szCs w:val="20"/>
              </w:rPr>
              <w:t xml:space="preserve"> un darba burtnīca Sociālās zinības un vēsture 4. klasei. Pirmā, Otrā daļa, LIELVĀRDS</w:t>
            </w:r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Skola 2030 mācību materiāli, “Sociālās zinības un vēsture 4.kla</w:t>
            </w:r>
            <w:r>
              <w:rPr>
                <w:sz w:val="18"/>
                <w:szCs w:val="18"/>
              </w:rPr>
              <w:t>sei” darba lapas Soma.lv</w:t>
            </w: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Klade (40–48 lapas)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Teātra māksla 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Indars </w:t>
            </w:r>
            <w:proofErr w:type="spellStart"/>
            <w:r>
              <w:rPr>
                <w:sz w:val="20"/>
                <w:szCs w:val="20"/>
              </w:rPr>
              <w:t>Kraģis</w:t>
            </w:r>
            <w:proofErr w:type="spellEnd"/>
            <w:r>
              <w:rPr>
                <w:sz w:val="20"/>
                <w:szCs w:val="20"/>
              </w:rPr>
              <w:t xml:space="preserve"> “Teātra māksla 4.-6.klasei”, Zvaigzne ABC</w:t>
            </w: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Datorika 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un </w:t>
            </w:r>
            <w:proofErr w:type="spellStart"/>
            <w:r>
              <w:rPr>
                <w:sz w:val="18"/>
                <w:szCs w:val="18"/>
              </w:rPr>
              <w:t>StartIT</w:t>
            </w:r>
            <w:proofErr w:type="spellEnd"/>
            <w:r>
              <w:rPr>
                <w:sz w:val="18"/>
                <w:szCs w:val="18"/>
              </w:rPr>
              <w:t xml:space="preserve"> mācību materiāli, soma.lv resursi</w:t>
            </w:r>
          </w:p>
        </w:tc>
        <w:tc>
          <w:tcPr>
            <w:tcW w:w="3780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un veselība</w:t>
            </w: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Īsais un garais sporta tērps, maiņas sporta apavi, maiņas krekliņš un zeķes, dvielis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Mūzika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I.Vilkārse</w:t>
            </w:r>
            <w:proofErr w:type="spellEnd"/>
            <w:r>
              <w:rPr>
                <w:sz w:val="20"/>
                <w:szCs w:val="20"/>
              </w:rPr>
              <w:t xml:space="preserve"> u.c. „Mūzika 4.klasei” Zvaigzne ABC</w:t>
            </w: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</w:t>
            </w:r>
          </w:p>
        </w:tc>
      </w:tr>
      <w:tr w:rsidR="00577F45">
        <w:trPr>
          <w:trHeight w:val="796"/>
        </w:trPr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Vizuālā māksla</w:t>
            </w: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Dažādu lielumu otiņas, sākot ar vismazāko un beidzot ar lielo. Guaša krāsas 12gb, </w:t>
            </w:r>
            <w:proofErr w:type="spellStart"/>
            <w:r>
              <w:rPr>
                <w:sz w:val="18"/>
                <w:szCs w:val="18"/>
              </w:rPr>
              <w:t>ūdenstrauks</w:t>
            </w:r>
            <w:proofErr w:type="spellEnd"/>
            <w:r>
              <w:rPr>
                <w:sz w:val="18"/>
                <w:szCs w:val="18"/>
              </w:rPr>
              <w:t>, jaucamais trauks</w:t>
            </w: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Parstais</w:t>
            </w:r>
            <w:proofErr w:type="spellEnd"/>
            <w:r>
              <w:rPr>
                <w:sz w:val="18"/>
                <w:szCs w:val="18"/>
              </w:rPr>
              <w:t xml:space="preserve"> zīmulis HB un 2B, dzēšgumija, krāsainie zīmuļi, </w:t>
            </w:r>
            <w:proofErr w:type="spellStart"/>
            <w:r>
              <w:rPr>
                <w:sz w:val="18"/>
                <w:szCs w:val="18"/>
              </w:rPr>
              <w:t>rapitogrāfs</w:t>
            </w:r>
            <w:proofErr w:type="spellEnd"/>
            <w:r>
              <w:rPr>
                <w:sz w:val="18"/>
                <w:szCs w:val="18"/>
              </w:rPr>
              <w:t xml:space="preserve"> 0,8mm, šķēres, mazā PVA līme, līmes zīmulis. 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Dizains un tehnoloģijas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Skol</w:t>
            </w:r>
            <w:r>
              <w:rPr>
                <w:sz w:val="18"/>
                <w:szCs w:val="18"/>
              </w:rPr>
              <w:t>a2030 mācību materiāli</w:t>
            </w:r>
          </w:p>
        </w:tc>
        <w:tc>
          <w:tcPr>
            <w:tcW w:w="244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Klases stunda</w:t>
            </w: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5" w:type="dxa"/>
          </w:tcPr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Ātršuvēja mapīte</w:t>
            </w: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rPr>
          <w:color w:val="000000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t>5.pielikums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</w:pPr>
      <w:r>
        <w:rPr>
          <w:sz w:val="18"/>
          <w:szCs w:val="18"/>
        </w:rPr>
        <w:t>2026. gada 20. maijā</w:t>
      </w: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color w:val="000000"/>
        </w:rPr>
      </w:pPr>
    </w:p>
    <w:p w:rsidR="00577F45" w:rsidRDefault="00D54A92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Izglītības programmas īstenošanai izmantojamās mācību literatūras un mācību materiālu saraksts</w:t>
      </w:r>
    </w:p>
    <w:p w:rsidR="00577F45" w:rsidRDefault="00D54A9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5.klasei</w:t>
      </w:r>
    </w:p>
    <w:tbl>
      <w:tblPr>
        <w:tblStyle w:val="ac"/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3586"/>
        <w:gridCol w:w="1801"/>
        <w:gridCol w:w="3260"/>
      </w:tblGrid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Priekšmets</w:t>
            </w:r>
          </w:p>
        </w:tc>
        <w:tc>
          <w:tcPr>
            <w:tcW w:w="3586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1801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Darba burtnīcas, </w:t>
            </w:r>
            <w:r>
              <w:rPr>
                <w:sz w:val="16"/>
                <w:szCs w:val="16"/>
              </w:rPr>
              <w:t>darba lapas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32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vecāki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Visiem mācību priekšmetiem</w:t>
            </w:r>
          </w:p>
        </w:tc>
        <w:tc>
          <w:tcPr>
            <w:tcW w:w="3586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Zilās pildspalvas, flomāsteri, parastie zīmuļi, krāsainie, zīmuļi, līmes zīmulis, PVA līme, šķēres, zīmuļu asināmais, dzēšgumija, 30cm lineāls, </w:t>
            </w:r>
            <w:r>
              <w:rPr>
                <w:b/>
                <w:bCs/>
                <w:color w:val="FF0000"/>
                <w:sz w:val="18"/>
                <w:szCs w:val="18"/>
              </w:rPr>
              <w:t>maiņas apavi staigāšanai pa skolu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Latviešu valoda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Autoru kolektīvs “Latviešu valoda 5.klasei.” Mācību grāmata 1. un 2. daļa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SKOLAS VĀRDS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Autoru kolektīvs “Latviešu valoda 5.klasei. Darba burtnīca 1. un 2.daļa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SKOLAS VĀRDS</w:t>
            </w: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mapīte. 6 apvākotas līniju burtnīcas. Līniju klase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Literatūra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S.Ābola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I.Zemīte</w:t>
            </w:r>
            <w:proofErr w:type="spellEnd"/>
            <w:r>
              <w:rPr>
                <w:sz w:val="18"/>
                <w:szCs w:val="18"/>
              </w:rPr>
              <w:t xml:space="preserve"> „Literatūra 5.klasei” Zvaigzne ABC un Skola 2030 mācību materiāli</w:t>
            </w: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Matemātika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I. </w:t>
            </w:r>
            <w:proofErr w:type="spellStart"/>
            <w:r>
              <w:rPr>
                <w:sz w:val="18"/>
                <w:szCs w:val="18"/>
              </w:rPr>
              <w:t>France</w:t>
            </w:r>
            <w:proofErr w:type="spellEnd"/>
            <w:r>
              <w:rPr>
                <w:sz w:val="18"/>
                <w:szCs w:val="18"/>
              </w:rPr>
              <w:t xml:space="preserve">, L. Blūma, A. Krūmiņa, G. Lāce “Matemātika 5. klasei. Mācību grāmata. Pirmā daļa. Otrā daļa”.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Skola 2030 mācību materiāli,</w:t>
            </w:r>
            <w:r>
              <w:rPr>
                <w:sz w:val="16"/>
                <w:szCs w:val="16"/>
              </w:rPr>
              <w:t xml:space="preserve"> </w:t>
            </w:r>
            <w:hyperlink r:id="rId7">
              <w:r>
                <w:rPr>
                  <w:color w:val="1155CC"/>
                  <w:sz w:val="16"/>
                  <w:szCs w:val="16"/>
                  <w:u w:val="single"/>
                </w:rPr>
                <w:t>Soma.lv</w:t>
              </w:r>
            </w:hyperlink>
            <w:r>
              <w:rPr>
                <w:sz w:val="16"/>
                <w:szCs w:val="16"/>
              </w:rPr>
              <w:t xml:space="preserve"> un </w:t>
            </w:r>
            <w:hyperlink r:id="rId8">
              <w:r>
                <w:rPr>
                  <w:color w:val="1155CC"/>
                  <w:sz w:val="16"/>
                  <w:szCs w:val="16"/>
                  <w:u w:val="single"/>
                </w:rPr>
                <w:t>Uzdevumi.lv</w:t>
              </w:r>
            </w:hyperlink>
            <w:r>
              <w:rPr>
                <w:sz w:val="16"/>
                <w:szCs w:val="16"/>
              </w:rPr>
              <w:t xml:space="preserve">  resursi</w:t>
            </w: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mapīte, A4 rūtiņu klade (liela), lineālu  komplekts , cirkulis, transportieris,  krāsainas pildspalvas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Dabaszinības</w:t>
            </w:r>
            <w:proofErr w:type="spellEnd"/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G. Ansone, M. Gribuste, </w:t>
            </w:r>
            <w:r>
              <w:rPr>
                <w:sz w:val="18"/>
                <w:szCs w:val="18"/>
              </w:rPr>
              <w:t>V. Laizāns, I. Vilks “</w:t>
            </w:r>
            <w:proofErr w:type="spellStart"/>
            <w:r>
              <w:rPr>
                <w:sz w:val="18"/>
                <w:szCs w:val="18"/>
              </w:rPr>
              <w:t>Dabaszinības</w:t>
            </w:r>
            <w:proofErr w:type="spellEnd"/>
            <w:r>
              <w:rPr>
                <w:sz w:val="18"/>
                <w:szCs w:val="18"/>
              </w:rPr>
              <w:t xml:space="preserve"> 5.klasei” Mācību  grāmata,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“</w:t>
            </w:r>
            <w:proofErr w:type="spellStart"/>
            <w:r>
              <w:rPr>
                <w:sz w:val="14"/>
                <w:szCs w:val="14"/>
              </w:rPr>
              <w:t>Dabaszinības</w:t>
            </w:r>
            <w:proofErr w:type="spellEnd"/>
            <w:r>
              <w:rPr>
                <w:sz w:val="14"/>
                <w:szCs w:val="14"/>
              </w:rPr>
              <w:t xml:space="preserve"> 5.klasei” </w:t>
            </w:r>
          </w:p>
          <w:p w:rsidR="00577F45" w:rsidRDefault="00D54A9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Darba burtnīca, Soma.lv mācību materiāli, skola 2030 mācību materiāli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 rūtiņu klade (vēlams izmantot to, kuru iesākam 4.klasē), ātršuvēja mapīte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Angļu valoda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Gill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Holley</w:t>
            </w:r>
            <w:proofErr w:type="spellEnd"/>
            <w:r>
              <w:rPr>
                <w:sz w:val="18"/>
                <w:szCs w:val="18"/>
              </w:rPr>
              <w:t xml:space="preserve">, Kate </w:t>
            </w:r>
            <w:proofErr w:type="spellStart"/>
            <w:r>
              <w:rPr>
                <w:sz w:val="18"/>
                <w:szCs w:val="18"/>
              </w:rPr>
              <w:t>Pickering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proofErr w:type="spellStart"/>
            <w:r>
              <w:rPr>
                <w:sz w:val="18"/>
                <w:szCs w:val="18"/>
              </w:rPr>
              <w:t>Get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Involved</w:t>
            </w:r>
            <w:proofErr w:type="spellEnd"/>
            <w:r>
              <w:rPr>
                <w:sz w:val="18"/>
                <w:szCs w:val="18"/>
              </w:rPr>
              <w:t xml:space="preserve">! 1” </w:t>
            </w:r>
            <w:proofErr w:type="spellStart"/>
            <w:r>
              <w:rPr>
                <w:sz w:val="18"/>
                <w:szCs w:val="18"/>
              </w:rPr>
              <w:t>rakstāmgrāmata</w:t>
            </w:r>
            <w:proofErr w:type="spellEnd"/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Līniju klade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Vācu valoda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S. </w:t>
            </w:r>
            <w:proofErr w:type="spellStart"/>
            <w:r>
              <w:rPr>
                <w:sz w:val="18"/>
                <w:szCs w:val="18"/>
              </w:rPr>
              <w:t>Fleer</w:t>
            </w:r>
            <w:proofErr w:type="spellEnd"/>
            <w:r>
              <w:rPr>
                <w:sz w:val="18"/>
                <w:szCs w:val="18"/>
              </w:rPr>
              <w:t xml:space="preserve">, P. </w:t>
            </w:r>
            <w:proofErr w:type="spellStart"/>
            <w:r>
              <w:rPr>
                <w:sz w:val="18"/>
                <w:szCs w:val="18"/>
              </w:rPr>
              <w:t>Rusch</w:t>
            </w:r>
            <w:proofErr w:type="spellEnd"/>
            <w:r>
              <w:rPr>
                <w:sz w:val="18"/>
                <w:szCs w:val="18"/>
              </w:rPr>
              <w:t xml:space="preserve">, B. </w:t>
            </w:r>
            <w:proofErr w:type="spellStart"/>
            <w:r>
              <w:rPr>
                <w:sz w:val="18"/>
                <w:szCs w:val="18"/>
              </w:rPr>
              <w:t>Schwieger</w:t>
            </w:r>
            <w:proofErr w:type="spellEnd"/>
            <w:r>
              <w:rPr>
                <w:sz w:val="18"/>
                <w:szCs w:val="18"/>
              </w:rPr>
              <w:t xml:space="preserve">, T. </w:t>
            </w:r>
            <w:proofErr w:type="spellStart"/>
            <w:r>
              <w:rPr>
                <w:sz w:val="18"/>
                <w:szCs w:val="18"/>
              </w:rPr>
              <w:t>Sieber</w:t>
            </w:r>
            <w:proofErr w:type="spellEnd"/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Logo! 1 Mācību grāmata</w:t>
            </w:r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S.Fleer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P.Rusch</w:t>
            </w:r>
            <w:proofErr w:type="spellEnd"/>
            <w:r>
              <w:rPr>
                <w:sz w:val="18"/>
                <w:szCs w:val="18"/>
              </w:rPr>
              <w:t xml:space="preserve">, B. </w:t>
            </w:r>
            <w:proofErr w:type="spellStart"/>
            <w:r>
              <w:rPr>
                <w:sz w:val="18"/>
                <w:szCs w:val="18"/>
              </w:rPr>
              <w:t>Schwieger</w:t>
            </w:r>
            <w:proofErr w:type="spellEnd"/>
            <w:r>
              <w:rPr>
                <w:sz w:val="18"/>
                <w:szCs w:val="18"/>
              </w:rPr>
              <w:t xml:space="preserve">, T. </w:t>
            </w:r>
            <w:proofErr w:type="spellStart"/>
            <w:r>
              <w:rPr>
                <w:sz w:val="18"/>
                <w:szCs w:val="18"/>
              </w:rPr>
              <w:t>Sieber</w:t>
            </w:r>
            <w:proofErr w:type="spellEnd"/>
            <w:r>
              <w:rPr>
                <w:sz w:val="18"/>
                <w:szCs w:val="18"/>
              </w:rPr>
              <w:t xml:space="preserve"> Logo! 1 darba burtnīca</w:t>
            </w:r>
          </w:p>
        </w:tc>
        <w:tc>
          <w:tcPr>
            <w:tcW w:w="326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Līniju klade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Sociālā</w:t>
            </w:r>
            <w:r>
              <w:rPr>
                <w:sz w:val="18"/>
                <w:szCs w:val="18"/>
              </w:rPr>
              <w:t>s zinības un vēsture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“Sociālās zinības un vēsture 5.klasei” Pirmā daļa.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“Sociālās zinības un vēsture 5.klasei” Otrā daļa.</w:t>
            </w:r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Skola 2030 mācību materiāli, “Sociālās zinības un vēsture 5.klasei” darba lapas Soma.lv</w:t>
            </w:r>
          </w:p>
        </w:tc>
        <w:tc>
          <w:tcPr>
            <w:tcW w:w="326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Sports un veselība</w:t>
            </w:r>
          </w:p>
        </w:tc>
        <w:tc>
          <w:tcPr>
            <w:tcW w:w="3586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Īsais un garais sporta tērps, maiņas sporta apavi, maiņas krekliņš un zeķes, dvielis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Mūzika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I.Vasmanis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I.Vilkārse</w:t>
            </w:r>
            <w:proofErr w:type="spellEnd"/>
            <w:r>
              <w:rPr>
                <w:sz w:val="18"/>
                <w:szCs w:val="18"/>
              </w:rPr>
              <w:t xml:space="preserve"> „Mūzika 5.klasei” Zvaigzne ABC</w:t>
            </w: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Mazā nošu burtnīca, parastais zīmulis, </w:t>
            </w:r>
            <w:proofErr w:type="spellStart"/>
            <w:r>
              <w:rPr>
                <w:sz w:val="18"/>
                <w:szCs w:val="18"/>
              </w:rPr>
              <w:t>dzēšamgumija</w:t>
            </w:r>
            <w:proofErr w:type="spellEnd"/>
            <w:r>
              <w:rPr>
                <w:sz w:val="18"/>
                <w:szCs w:val="18"/>
              </w:rPr>
              <w:t>, pildspalva, 1 rūtiņu burtnīca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Vizuālā māksla</w:t>
            </w:r>
          </w:p>
        </w:tc>
        <w:tc>
          <w:tcPr>
            <w:tcW w:w="3586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Parstais</w:t>
            </w:r>
            <w:proofErr w:type="spellEnd"/>
            <w:r>
              <w:rPr>
                <w:sz w:val="18"/>
                <w:szCs w:val="18"/>
              </w:rPr>
              <w:t xml:space="preserve"> zīmulis HB un 2B, dzēšgumija, krāsainie zīmuļi, </w:t>
            </w:r>
            <w:proofErr w:type="spellStart"/>
            <w:r>
              <w:rPr>
                <w:sz w:val="18"/>
                <w:szCs w:val="18"/>
              </w:rPr>
              <w:t>rapitogrāfs</w:t>
            </w:r>
            <w:proofErr w:type="spellEnd"/>
            <w:r>
              <w:rPr>
                <w:sz w:val="18"/>
                <w:szCs w:val="18"/>
              </w:rPr>
              <w:t xml:space="preserve"> 0,8mm, šķēres, mazā PVA līme, līmes zīmulis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Teātra māksla</w:t>
            </w:r>
          </w:p>
        </w:tc>
        <w:tc>
          <w:tcPr>
            <w:tcW w:w="3586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Dizains un tehnoloģijas 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Skola2030 mācību materiāli</w:t>
            </w:r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 un Soma.lv resursi</w:t>
            </w: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Datorika</w:t>
            </w:r>
          </w:p>
        </w:tc>
        <w:tc>
          <w:tcPr>
            <w:tcW w:w="3586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Skola2030 mācību materiāli</w:t>
            </w:r>
          </w:p>
        </w:tc>
        <w:tc>
          <w:tcPr>
            <w:tcW w:w="1801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Skola 2030 un </w:t>
            </w:r>
            <w:proofErr w:type="spellStart"/>
            <w:r>
              <w:rPr>
                <w:sz w:val="16"/>
                <w:szCs w:val="16"/>
              </w:rPr>
              <w:t>StartIT</w:t>
            </w:r>
            <w:proofErr w:type="spellEnd"/>
            <w:r>
              <w:rPr>
                <w:sz w:val="16"/>
                <w:szCs w:val="16"/>
              </w:rPr>
              <w:t xml:space="preserve"> mācību materiāli, soma.lv resursi</w:t>
            </w:r>
          </w:p>
        </w:tc>
        <w:tc>
          <w:tcPr>
            <w:tcW w:w="326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418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Klases stunda</w:t>
            </w:r>
          </w:p>
        </w:tc>
        <w:tc>
          <w:tcPr>
            <w:tcW w:w="3586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26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</w:tbl>
    <w:p w:rsidR="00577F45" w:rsidRDefault="00577F45" w:rsidP="00C02297">
      <w:pPr>
        <w:tabs>
          <w:tab w:val="center" w:pos="4153"/>
          <w:tab w:val="right" w:pos="8306"/>
        </w:tabs>
        <w:spacing w:after="0" w:line="240" w:lineRule="auto"/>
        <w:ind w:right="-766"/>
        <w:rPr>
          <w:sz w:val="16"/>
          <w:szCs w:val="16"/>
        </w:rPr>
      </w:pPr>
    </w:p>
    <w:p w:rsidR="00C02297" w:rsidRDefault="00C02297" w:rsidP="00C02297">
      <w:pPr>
        <w:tabs>
          <w:tab w:val="center" w:pos="4153"/>
          <w:tab w:val="right" w:pos="8306"/>
        </w:tabs>
        <w:spacing w:after="0" w:line="240" w:lineRule="auto"/>
        <w:ind w:right="-766"/>
        <w:rPr>
          <w:sz w:val="16"/>
          <w:szCs w:val="16"/>
        </w:rPr>
      </w:pPr>
    </w:p>
    <w:p w:rsidR="00C02297" w:rsidRDefault="00C02297" w:rsidP="00C02297">
      <w:pPr>
        <w:tabs>
          <w:tab w:val="center" w:pos="4153"/>
          <w:tab w:val="right" w:pos="8306"/>
        </w:tabs>
        <w:spacing w:after="0" w:line="240" w:lineRule="auto"/>
        <w:ind w:right="-766"/>
        <w:rPr>
          <w:sz w:val="16"/>
          <w:szCs w:val="16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6.pielikums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20"/>
          <w:szCs w:val="20"/>
        </w:rPr>
      </w:pPr>
      <w:r>
        <w:rPr>
          <w:sz w:val="18"/>
          <w:szCs w:val="18"/>
        </w:rPr>
        <w:t>2026. gada 20. maijā</w:t>
      </w: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color w:val="000000"/>
          <w:sz w:val="20"/>
          <w:szCs w:val="20"/>
        </w:rPr>
      </w:pPr>
    </w:p>
    <w:p w:rsidR="00577F45" w:rsidRDefault="00D54A9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Izglītības programmas īstenošanai izmantojamās mācību literatūras un mācību materiālu saraksts</w:t>
      </w:r>
    </w:p>
    <w:p w:rsidR="00577F45" w:rsidRDefault="00D54A9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6.klasei</w:t>
      </w:r>
    </w:p>
    <w:p w:rsidR="00577F45" w:rsidRDefault="00577F45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ad"/>
        <w:tblW w:w="1005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35"/>
        <w:gridCol w:w="3405"/>
        <w:gridCol w:w="2115"/>
        <w:gridCol w:w="3195"/>
      </w:tblGrid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Priekšmets</w:t>
            </w:r>
          </w:p>
        </w:tc>
        <w:tc>
          <w:tcPr>
            <w:tcW w:w="340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211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Darba burtnīcas, darba lapas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319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Citi</w:t>
            </w:r>
            <w:r>
              <w:rPr>
                <w:sz w:val="18"/>
                <w:szCs w:val="18"/>
              </w:rPr>
              <w:t xml:space="preserve"> mācību līdzekļi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vecāki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Visiem mācību priekšmetiem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Zilās pildspalvas, flomāsteri, parastie zīmuļi, krāsainie zīmuļi, līmes zīmulis, PVA līme, šķēres, zīmuļu asināmais, dzēšgumija, 30cm lineāls, </w:t>
            </w:r>
            <w:r>
              <w:rPr>
                <w:b/>
                <w:bCs/>
                <w:color w:val="FF0000"/>
                <w:sz w:val="20"/>
                <w:szCs w:val="20"/>
              </w:rPr>
              <w:t>maiņas apavi staigāšanai pa skolu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Latviešu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V.Veckāgana</w:t>
            </w:r>
            <w:proofErr w:type="spellEnd"/>
            <w:r>
              <w:rPr>
                <w:sz w:val="18"/>
                <w:szCs w:val="18"/>
              </w:rPr>
              <w:t xml:space="preserve"> „Latviešu valoda 6.klasei”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 xml:space="preserve"> un Skola 2030 mācību materiāli</w:t>
            </w: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mapīte; A4 līniju lapas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Literatūra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R.Kārliņa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I.Strēle</w:t>
            </w:r>
            <w:proofErr w:type="spellEnd"/>
            <w:r>
              <w:rPr>
                <w:color w:val="000000"/>
                <w:sz w:val="18"/>
                <w:szCs w:val="18"/>
              </w:rPr>
              <w:t>  „Literatūra 6.klasei”, Zvaigzne ABC un Skola 2030 mācību materiāli</w:t>
            </w: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Matemātika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I. </w:t>
            </w:r>
            <w:proofErr w:type="spellStart"/>
            <w:r>
              <w:rPr>
                <w:sz w:val="18"/>
                <w:szCs w:val="18"/>
              </w:rPr>
              <w:t>France</w:t>
            </w:r>
            <w:proofErr w:type="spellEnd"/>
            <w:r>
              <w:rPr>
                <w:sz w:val="18"/>
                <w:szCs w:val="18"/>
              </w:rPr>
              <w:t xml:space="preserve">, L. Blūma, A. Krūmiņa, G. Lāce “Matemātika 6. klasei. Mācību grāmata. Pirmā daļa. Otrā daļa”.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mācību materiāli, </w:t>
            </w:r>
            <w:hyperlink r:id="rId9">
              <w:r>
                <w:rPr>
                  <w:color w:val="1155CC"/>
                  <w:sz w:val="18"/>
                  <w:szCs w:val="18"/>
                  <w:u w:val="single"/>
                </w:rPr>
                <w:t>Soma.lv</w:t>
              </w:r>
            </w:hyperlink>
            <w:r>
              <w:rPr>
                <w:sz w:val="18"/>
                <w:szCs w:val="18"/>
              </w:rPr>
              <w:t xml:space="preserve"> un </w:t>
            </w:r>
            <w:hyperlink r:id="rId10">
              <w:r>
                <w:rPr>
                  <w:color w:val="1155CC"/>
                  <w:sz w:val="18"/>
                  <w:szCs w:val="18"/>
                  <w:u w:val="single"/>
                </w:rPr>
                <w:t>Uzdevumi.lv</w:t>
              </w:r>
            </w:hyperlink>
            <w:r>
              <w:rPr>
                <w:sz w:val="18"/>
                <w:szCs w:val="18"/>
              </w:rPr>
              <w:t xml:space="preserve">  resurs</w:t>
            </w:r>
            <w:r>
              <w:rPr>
                <w:sz w:val="18"/>
                <w:szCs w:val="18"/>
              </w:rPr>
              <w:t>i</w:t>
            </w: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Ātršuvēja mapīte, A4 rūtiņu klade (liela), lineālu  komplekts , cirkulis, transportieris,  krāsainas pildspalvas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Dabaszinības</w:t>
            </w:r>
            <w:proofErr w:type="spellEnd"/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G. Ansone, M. Gribuste, V. Laizāns, I. Vilks “</w:t>
            </w:r>
            <w:proofErr w:type="spellStart"/>
            <w:r>
              <w:rPr>
                <w:sz w:val="18"/>
                <w:szCs w:val="18"/>
              </w:rPr>
              <w:t>Dabaszinības</w:t>
            </w:r>
            <w:proofErr w:type="spellEnd"/>
            <w:r>
              <w:rPr>
                <w:sz w:val="18"/>
                <w:szCs w:val="18"/>
              </w:rPr>
              <w:t xml:space="preserve"> 6.klasei”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Mācību  grāmata,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“</w:t>
            </w:r>
            <w:proofErr w:type="spellStart"/>
            <w:r>
              <w:rPr>
                <w:sz w:val="16"/>
                <w:szCs w:val="16"/>
              </w:rPr>
              <w:t>Dabaszinības</w:t>
            </w:r>
            <w:proofErr w:type="spellEnd"/>
            <w:r>
              <w:rPr>
                <w:sz w:val="16"/>
                <w:szCs w:val="16"/>
              </w:rPr>
              <w:t xml:space="preserve"> 6.klasei” 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Darba</w:t>
            </w:r>
            <w:r>
              <w:rPr>
                <w:sz w:val="16"/>
                <w:szCs w:val="16"/>
              </w:rPr>
              <w:t xml:space="preserve"> burtnīca, Soma.lv mācību materiāli, skola 2030 mācību materiāli</w:t>
            </w:r>
          </w:p>
          <w:p w:rsidR="00577F45" w:rsidRDefault="00577F4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Klade (vēlams </w:t>
            </w:r>
            <w:proofErr w:type="spellStart"/>
            <w:r>
              <w:rPr>
                <w:sz w:val="18"/>
                <w:szCs w:val="18"/>
              </w:rPr>
              <w:t>izmanoto</w:t>
            </w:r>
            <w:proofErr w:type="spellEnd"/>
            <w:r>
              <w:rPr>
                <w:sz w:val="18"/>
                <w:szCs w:val="18"/>
              </w:rPr>
              <w:t xml:space="preserve"> to, kuru iesākām 5.klasē)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Atršuvēja</w:t>
            </w:r>
            <w:proofErr w:type="spellEnd"/>
            <w:r>
              <w:rPr>
                <w:sz w:val="18"/>
                <w:szCs w:val="18"/>
              </w:rPr>
              <w:t xml:space="preserve"> mapīte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Angļu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Gill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Holley</w:t>
            </w:r>
            <w:proofErr w:type="spellEnd"/>
            <w:r>
              <w:rPr>
                <w:sz w:val="18"/>
                <w:szCs w:val="18"/>
              </w:rPr>
              <w:t xml:space="preserve">, Kate </w:t>
            </w:r>
            <w:proofErr w:type="spellStart"/>
            <w:r>
              <w:rPr>
                <w:sz w:val="18"/>
                <w:szCs w:val="18"/>
              </w:rPr>
              <w:t>Pickering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proofErr w:type="spellStart"/>
            <w:r>
              <w:rPr>
                <w:sz w:val="18"/>
                <w:szCs w:val="18"/>
              </w:rPr>
              <w:t>Get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Involved</w:t>
            </w:r>
            <w:proofErr w:type="spellEnd"/>
            <w:r>
              <w:rPr>
                <w:sz w:val="18"/>
                <w:szCs w:val="18"/>
              </w:rPr>
              <w:t xml:space="preserve">! 1” </w:t>
            </w:r>
            <w:proofErr w:type="spellStart"/>
            <w:r>
              <w:rPr>
                <w:sz w:val="18"/>
                <w:szCs w:val="18"/>
              </w:rPr>
              <w:t>rakstāmgrāmata</w:t>
            </w:r>
            <w:proofErr w:type="spellEnd"/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Rob </w:t>
            </w:r>
            <w:proofErr w:type="spellStart"/>
            <w:r>
              <w:rPr>
                <w:sz w:val="18"/>
                <w:szCs w:val="18"/>
              </w:rPr>
              <w:t>Sved</w:t>
            </w:r>
            <w:proofErr w:type="spellEnd"/>
            <w:r>
              <w:rPr>
                <w:sz w:val="18"/>
                <w:szCs w:val="18"/>
              </w:rPr>
              <w:t xml:space="preserve"> &amp; </w:t>
            </w:r>
            <w:proofErr w:type="spellStart"/>
            <w:r>
              <w:rPr>
                <w:sz w:val="18"/>
                <w:szCs w:val="18"/>
              </w:rPr>
              <w:t>Nicholas</w:t>
            </w:r>
            <w:proofErr w:type="spellEnd"/>
            <w:r>
              <w:rPr>
                <w:sz w:val="18"/>
                <w:szCs w:val="18"/>
              </w:rPr>
              <w:t xml:space="preserve"> Tims 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1” Student </w:t>
            </w:r>
            <w:proofErr w:type="spellStart"/>
            <w:r>
              <w:rPr>
                <w:sz w:val="18"/>
                <w:szCs w:val="18"/>
              </w:rPr>
              <w:t>book</w:t>
            </w:r>
            <w:proofErr w:type="spellEnd"/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Robert </w:t>
            </w:r>
            <w:proofErr w:type="spellStart"/>
            <w:r>
              <w:rPr>
                <w:sz w:val="18"/>
                <w:szCs w:val="18"/>
              </w:rPr>
              <w:t>Quinn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1” 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Workbook</w:t>
            </w:r>
            <w:proofErr w:type="spellEnd"/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Līniju klade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Sociālās zinības un vēsture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“Sociālās zinības un vēsture 6.klasei” Pirmā daļa. 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“Sociālās zinības un vēsture 6.klasei” Otrā daļa.</w:t>
            </w:r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</w:t>
            </w:r>
            <w:r>
              <w:rPr>
                <w:sz w:val="18"/>
                <w:szCs w:val="18"/>
              </w:rPr>
              <w:t xml:space="preserve">eriāli, “Sociālās zinības un vēsture 5.klasei” darba lapas Soma.lv 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Krievu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materiāli,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Mācību grāmata </w:t>
            </w:r>
          </w:p>
          <w:p w:rsidR="00577F45" w:rsidRDefault="00D54A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proofErr w:type="spellStart"/>
            <w:r>
              <w:rPr>
                <w:sz w:val="20"/>
                <w:szCs w:val="20"/>
              </w:rPr>
              <w:t>Klassno</w:t>
            </w:r>
            <w:proofErr w:type="spellEnd"/>
            <w:r>
              <w:rPr>
                <w:sz w:val="20"/>
                <w:szCs w:val="20"/>
              </w:rPr>
              <w:t>”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Mācību burtnīca „</w:t>
            </w:r>
            <w:proofErr w:type="spellStart"/>
            <w:r>
              <w:rPr>
                <w:sz w:val="20"/>
                <w:szCs w:val="20"/>
              </w:rPr>
              <w:t>Klassno</w:t>
            </w:r>
            <w:proofErr w:type="spellEnd"/>
            <w:r>
              <w:rPr>
                <w:sz w:val="20"/>
                <w:szCs w:val="20"/>
              </w:rPr>
              <w:t>”</w:t>
            </w:r>
          </w:p>
        </w:tc>
        <w:tc>
          <w:tcPr>
            <w:tcW w:w="31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Līniju klade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Sports un veselības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Īsais un garais sporta tērps, maiņas sporta apavi, maiņas krekliņš un zeķes, dvielis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Mūzika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I.Grauzdiņa</w:t>
            </w:r>
            <w:proofErr w:type="spellEnd"/>
            <w:r>
              <w:rPr>
                <w:sz w:val="18"/>
                <w:szCs w:val="18"/>
              </w:rPr>
              <w:t>, u.c., „Mūzika 6.klasei”, Zvaigzne ABC</w:t>
            </w: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pildzpalva</w:t>
            </w:r>
            <w:proofErr w:type="spellEnd"/>
            <w:r>
              <w:rPr>
                <w:sz w:val="20"/>
                <w:szCs w:val="20"/>
              </w:rPr>
              <w:t>,</w:t>
            </w:r>
            <w:r>
              <w:rPr>
                <w:sz w:val="18"/>
                <w:szCs w:val="18"/>
              </w:rPr>
              <w:t xml:space="preserve"> 1 rūtiņu burtnīca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Vizuālā māksla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Parstais</w:t>
            </w:r>
            <w:proofErr w:type="spellEnd"/>
            <w:r>
              <w:rPr>
                <w:sz w:val="20"/>
                <w:szCs w:val="20"/>
              </w:rPr>
              <w:t xml:space="preserve"> zīmulis HB un 2B, dzēšgumija, krāsainie zīmuļi, </w:t>
            </w:r>
            <w:proofErr w:type="spellStart"/>
            <w:r>
              <w:rPr>
                <w:sz w:val="20"/>
                <w:szCs w:val="20"/>
              </w:rPr>
              <w:t>rapitogrāfs</w:t>
            </w:r>
            <w:proofErr w:type="spellEnd"/>
            <w:r>
              <w:rPr>
                <w:sz w:val="20"/>
                <w:szCs w:val="20"/>
              </w:rPr>
              <w:t xml:space="preserve"> 0,8mm, šķēres, mazā PVA līme, līmes zīmulis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Dizains un tehnoloģijas 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31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Ātršuvēja mapīte, dažāda garuma lineāli</w:t>
            </w: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atorika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1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un </w:t>
            </w:r>
            <w:proofErr w:type="spellStart"/>
            <w:r>
              <w:rPr>
                <w:sz w:val="18"/>
                <w:szCs w:val="18"/>
              </w:rPr>
              <w:t>StartIT</w:t>
            </w:r>
            <w:proofErr w:type="spellEnd"/>
            <w:r>
              <w:rPr>
                <w:sz w:val="18"/>
                <w:szCs w:val="18"/>
              </w:rPr>
              <w:t xml:space="preserve"> mācību materiāli, soma.lv resursi</w:t>
            </w:r>
          </w:p>
        </w:tc>
        <w:tc>
          <w:tcPr>
            <w:tcW w:w="31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33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Klases stunda</w:t>
            </w:r>
          </w:p>
        </w:tc>
        <w:tc>
          <w:tcPr>
            <w:tcW w:w="3405" w:type="dxa"/>
          </w:tcPr>
          <w:p w:rsidR="00577F45" w:rsidRDefault="00577F45">
            <w:pPr>
              <w:rPr>
                <w:sz w:val="18"/>
                <w:szCs w:val="18"/>
              </w:rPr>
            </w:pPr>
          </w:p>
        </w:tc>
        <w:tc>
          <w:tcPr>
            <w:tcW w:w="21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5" w:type="dxa"/>
          </w:tcPr>
          <w:p w:rsidR="00577F45" w:rsidRDefault="00577F45">
            <w:pPr>
              <w:rPr>
                <w:sz w:val="18"/>
                <w:szCs w:val="18"/>
              </w:rPr>
            </w:pP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rPr>
          <w:b/>
          <w:bCs/>
          <w:sz w:val="28"/>
          <w:szCs w:val="28"/>
        </w:rPr>
      </w:pPr>
    </w:p>
    <w:p w:rsidR="00577F45" w:rsidRDefault="00577F45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7.pielikums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20"/>
          <w:szCs w:val="20"/>
        </w:rPr>
      </w:pPr>
      <w:r>
        <w:rPr>
          <w:sz w:val="18"/>
          <w:szCs w:val="18"/>
        </w:rPr>
        <w:t>2026. gada 20. maijā</w:t>
      </w:r>
    </w:p>
    <w:p w:rsidR="00577F45" w:rsidRDefault="00D54A92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Izglītības programmas īstenošanai izmantojamās mācību literatūras un mācību materiālu saraksts</w:t>
      </w:r>
    </w:p>
    <w:p w:rsidR="00577F45" w:rsidRDefault="00D54A92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7.klasei</w:t>
      </w:r>
    </w:p>
    <w:tbl>
      <w:tblPr>
        <w:tblStyle w:val="ae"/>
        <w:tblW w:w="11100" w:type="dxa"/>
        <w:tblInd w:w="-1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3285"/>
        <w:gridCol w:w="1995"/>
        <w:gridCol w:w="4380"/>
      </w:tblGrid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Priekšmets</w:t>
            </w:r>
          </w:p>
        </w:tc>
        <w:tc>
          <w:tcPr>
            <w:tcW w:w="328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199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Darba burtnīcas, darba lapas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43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vecāki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Visiem mā</w:t>
            </w:r>
            <w:r>
              <w:rPr>
                <w:sz w:val="18"/>
                <w:szCs w:val="18"/>
              </w:rPr>
              <w:t>cību priekšmetiem</w:t>
            </w:r>
          </w:p>
        </w:tc>
        <w:tc>
          <w:tcPr>
            <w:tcW w:w="328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Zilās pildspalvas, flomāsteri, parastie zīmuļi, krāsainie zīmuļi, līmes zīmulis, PVA līme, šķēres, zīmuļu asināmais, dzēšgumija, 30cm lineāls, </w:t>
            </w:r>
            <w:r>
              <w:rPr>
                <w:b/>
                <w:bCs/>
                <w:color w:val="FF0000"/>
                <w:sz w:val="20"/>
                <w:szCs w:val="20"/>
              </w:rPr>
              <w:t>maiņas apavi staigāšanai pa skolu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Latviešu valoda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V.Veckāgana</w:t>
            </w:r>
            <w:proofErr w:type="spellEnd"/>
            <w:r>
              <w:rPr>
                <w:sz w:val="18"/>
                <w:szCs w:val="18"/>
              </w:rPr>
              <w:t xml:space="preserve"> „Latviešu valoda 7.klasei”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 xml:space="preserve"> un Skola 2030 mācību materiāli</w:t>
            </w: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Ātršuvēja mapīte; </w:t>
            </w:r>
            <w:r>
              <w:rPr>
                <w:sz w:val="20"/>
                <w:szCs w:val="20"/>
              </w:rPr>
              <w:t xml:space="preserve"> A4 līniju lapas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Literatūra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M.Milzere</w:t>
            </w:r>
            <w:proofErr w:type="spellEnd"/>
            <w:r>
              <w:rPr>
                <w:sz w:val="18"/>
                <w:szCs w:val="18"/>
              </w:rPr>
              <w:t xml:space="preserve"> u.c. „Literatūra 7.klasei” Zvaigzne ABC un Skola 2030 mācību materiāli</w:t>
            </w: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Matemātika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Silva </w:t>
            </w:r>
            <w:proofErr w:type="spellStart"/>
            <w:r>
              <w:rPr>
                <w:sz w:val="18"/>
                <w:szCs w:val="18"/>
              </w:rPr>
              <w:t>Januma</w:t>
            </w:r>
            <w:proofErr w:type="spellEnd"/>
            <w:r>
              <w:rPr>
                <w:sz w:val="18"/>
                <w:szCs w:val="18"/>
              </w:rPr>
              <w:t xml:space="preserve"> “Mat</w:t>
            </w:r>
            <w:r>
              <w:rPr>
                <w:sz w:val="18"/>
                <w:szCs w:val="18"/>
              </w:rPr>
              <w:t>emātika 7. klasei.”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un 2. daļa Zvaigzne ABC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mācību materiāli, </w:t>
            </w:r>
            <w:hyperlink r:id="rId11">
              <w:r>
                <w:rPr>
                  <w:color w:val="1155CC"/>
                  <w:sz w:val="18"/>
                  <w:szCs w:val="18"/>
                  <w:u w:val="single"/>
                </w:rPr>
                <w:t>Soma.lv</w:t>
              </w:r>
            </w:hyperlink>
            <w:r>
              <w:rPr>
                <w:sz w:val="18"/>
                <w:szCs w:val="18"/>
              </w:rPr>
              <w:t xml:space="preserve"> un Uzdevumi.lv resursi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mapītes (divas), A4 pierakstu klade (liela), lineālu komplekts,  transportieris,  cirkulis, krāsainās pildspalvas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Bioloģija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L.Sausiņa</w:t>
            </w:r>
            <w:proofErr w:type="spellEnd"/>
            <w:r>
              <w:rPr>
                <w:sz w:val="18"/>
                <w:szCs w:val="18"/>
              </w:rPr>
              <w:t xml:space="preserve"> Bioloģija 7.klasei. Kompetenču pieeja. Zvaigzne ABC.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Daiga Brante Bioloģija 7.klasei Mācību grāmata</w:t>
            </w: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mācību resursi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A4 pierakstu klade, izmantosim līdz 9.klases beigām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Angļu valoda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Daniel </w:t>
            </w:r>
            <w:proofErr w:type="spellStart"/>
            <w:r>
              <w:rPr>
                <w:sz w:val="18"/>
                <w:szCs w:val="18"/>
              </w:rPr>
              <w:t>Brayshaw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2” Student </w:t>
            </w:r>
            <w:proofErr w:type="spellStart"/>
            <w:r>
              <w:rPr>
                <w:sz w:val="18"/>
                <w:szCs w:val="18"/>
              </w:rPr>
              <w:t>Book</w:t>
            </w:r>
            <w:proofErr w:type="spellEnd"/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Janet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Hardy-Gould</w:t>
            </w:r>
            <w:proofErr w:type="spellEnd"/>
            <w:r>
              <w:rPr>
                <w:sz w:val="18"/>
                <w:szCs w:val="18"/>
              </w:rPr>
              <w:t xml:space="preserve"> 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2” </w:t>
            </w:r>
            <w:proofErr w:type="spellStart"/>
            <w:r>
              <w:rPr>
                <w:sz w:val="18"/>
                <w:szCs w:val="18"/>
              </w:rPr>
              <w:t>Workbook</w:t>
            </w:r>
            <w:proofErr w:type="spellEnd"/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Līniju klade</w:t>
            </w:r>
          </w:p>
        </w:tc>
      </w:tr>
      <w:tr w:rsidR="00577F45">
        <w:trPr>
          <w:trHeight w:val="879"/>
        </w:trPr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Latvijas un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pasaules vēsture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S.Goldma</w:t>
            </w:r>
            <w:r>
              <w:rPr>
                <w:sz w:val="18"/>
                <w:szCs w:val="18"/>
              </w:rPr>
              <w:t>ne</w:t>
            </w:r>
            <w:proofErr w:type="spellEnd"/>
            <w:r>
              <w:rPr>
                <w:sz w:val="18"/>
                <w:szCs w:val="18"/>
              </w:rPr>
              <w:t>, u.c., „Latvijas vēsture pamatskolai 1. un 2.grāmata” Zvaigzne ABC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S.Goldmane</w:t>
            </w:r>
            <w:proofErr w:type="spellEnd"/>
            <w:r>
              <w:rPr>
                <w:sz w:val="18"/>
                <w:szCs w:val="18"/>
              </w:rPr>
              <w:t>, u.c., „Pasaules vēsture pamatskolai 1.un 2.grāmata” Zvaigzne ABC</w:t>
            </w: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A4 pierakstu klade 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Krievu valoda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materiāli,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</w:t>
            </w:r>
          </w:p>
          <w:p w:rsidR="00577F45" w:rsidRDefault="00577F45">
            <w:pPr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Līniju klade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Sociālās zinības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materiāli.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materiāli, Soma.lv mācību resursi, Naudas skola mācību resursi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 darba lapām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Ģeogrāfija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A.Lipsberga</w:t>
            </w:r>
            <w:proofErr w:type="spellEnd"/>
            <w:r>
              <w:rPr>
                <w:sz w:val="18"/>
                <w:szCs w:val="18"/>
              </w:rPr>
              <w:t xml:space="preserve"> „Ģeogrāfija 7.klasei”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>, 2021. „Kontūrkaršu albums skolām” Rīga, Jāņa sēta, 2010. „Pasaules ģeogrāfijas atlants” Rīga, Jāņa sēta, 2011</w:t>
            </w: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hyperlink r:id="rId12">
              <w:r>
                <w:rPr>
                  <w:color w:val="1155CC"/>
                  <w:sz w:val="18"/>
                  <w:szCs w:val="18"/>
                  <w:u w:val="single"/>
                </w:rPr>
                <w:t>soma.lv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Pierakstu klade (var izmantot vairākus gadus)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Sports</w:t>
            </w:r>
          </w:p>
        </w:tc>
        <w:tc>
          <w:tcPr>
            <w:tcW w:w="328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Īs</w:t>
            </w:r>
            <w:r>
              <w:rPr>
                <w:sz w:val="18"/>
                <w:szCs w:val="18"/>
              </w:rPr>
              <w:t>ais un garais sporta tērps, maiņas sporta apavi, maiņas krekliņš un zeķes, dvielis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Mūzika</w:t>
            </w:r>
          </w:p>
        </w:tc>
        <w:tc>
          <w:tcPr>
            <w:tcW w:w="3285" w:type="dxa"/>
          </w:tcPr>
          <w:p w:rsidR="00577F45" w:rsidRDefault="00D54A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A.Fjodorova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R.Maurītis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I.Nelsone</w:t>
            </w:r>
            <w:proofErr w:type="spellEnd"/>
            <w:r>
              <w:rPr>
                <w:sz w:val="18"/>
                <w:szCs w:val="18"/>
              </w:rPr>
              <w:t xml:space="preserve"> ‘’Mūzika 7.klasei’’, </w:t>
            </w:r>
            <w:proofErr w:type="spellStart"/>
            <w:r>
              <w:rPr>
                <w:sz w:val="18"/>
                <w:szCs w:val="18"/>
              </w:rPr>
              <w:t>izd</w:t>
            </w:r>
            <w:proofErr w:type="spellEnd"/>
            <w:r>
              <w:rPr>
                <w:sz w:val="18"/>
                <w:szCs w:val="18"/>
              </w:rPr>
              <w:t>.’’</w:t>
            </w:r>
            <w:proofErr w:type="spellStart"/>
            <w:r>
              <w:rPr>
                <w:sz w:val="18"/>
                <w:szCs w:val="18"/>
              </w:rPr>
              <w:t>ZvaigzneABC</w:t>
            </w:r>
            <w:proofErr w:type="spellEnd"/>
            <w:r>
              <w:rPr>
                <w:sz w:val="18"/>
                <w:szCs w:val="18"/>
              </w:rPr>
              <w:t>’’</w:t>
            </w: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Mazā nošu burtnīca, 1 rūtiņu burtnīca, </w:t>
            </w:r>
            <w:r>
              <w:rPr>
                <w:sz w:val="20"/>
                <w:szCs w:val="20"/>
              </w:rPr>
              <w:t xml:space="preserve">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Vizuālā māksla</w:t>
            </w:r>
          </w:p>
        </w:tc>
        <w:tc>
          <w:tcPr>
            <w:tcW w:w="328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Parastais zīmulis HB un 2B, dzēšgumija, krāsainie zīmuļi, </w:t>
            </w:r>
            <w:proofErr w:type="spellStart"/>
            <w:r>
              <w:rPr>
                <w:sz w:val="20"/>
                <w:szCs w:val="20"/>
              </w:rPr>
              <w:t>rapitogrāfs</w:t>
            </w:r>
            <w:proofErr w:type="spellEnd"/>
            <w:r>
              <w:rPr>
                <w:sz w:val="20"/>
                <w:szCs w:val="20"/>
              </w:rPr>
              <w:t xml:space="preserve"> 0,8mm, šķēres, mazā PVA līme, līmes zīmulis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Dizains un tehnoloģijas 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Datorika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un </w:t>
            </w:r>
            <w:proofErr w:type="spellStart"/>
            <w:r>
              <w:rPr>
                <w:sz w:val="18"/>
                <w:szCs w:val="18"/>
              </w:rPr>
              <w:t>StartIT</w:t>
            </w:r>
            <w:proofErr w:type="spellEnd"/>
            <w:r>
              <w:rPr>
                <w:sz w:val="18"/>
                <w:szCs w:val="18"/>
              </w:rPr>
              <w:t xml:space="preserve"> mācību materiāli, soma.lv resursi</w:t>
            </w:r>
          </w:p>
        </w:tc>
        <w:tc>
          <w:tcPr>
            <w:tcW w:w="438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Inženierzinības</w:t>
            </w:r>
          </w:p>
        </w:tc>
        <w:tc>
          <w:tcPr>
            <w:tcW w:w="328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Jānis </w:t>
            </w:r>
            <w:proofErr w:type="spellStart"/>
            <w:r>
              <w:rPr>
                <w:sz w:val="18"/>
                <w:szCs w:val="18"/>
              </w:rPr>
              <w:t>Lūsis,Dana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Narvaiša,Ilgonis</w:t>
            </w:r>
            <w:proofErr w:type="spellEnd"/>
            <w:r>
              <w:rPr>
                <w:sz w:val="18"/>
                <w:szCs w:val="18"/>
              </w:rPr>
              <w:t xml:space="preserve"> Vilks “Inženierzinības 7. klasei.”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</w:p>
        </w:tc>
        <w:tc>
          <w:tcPr>
            <w:tcW w:w="199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Pierakstu klade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Teātra māksla</w:t>
            </w:r>
          </w:p>
        </w:tc>
        <w:tc>
          <w:tcPr>
            <w:tcW w:w="328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44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Klases stunda</w:t>
            </w:r>
          </w:p>
        </w:tc>
        <w:tc>
          <w:tcPr>
            <w:tcW w:w="3285" w:type="dxa"/>
          </w:tcPr>
          <w:p w:rsidR="00577F45" w:rsidRDefault="00577F45">
            <w:pPr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8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rPr>
          <w:sz w:val="20"/>
          <w:szCs w:val="20"/>
        </w:rPr>
      </w:pPr>
    </w:p>
    <w:p w:rsidR="00C02297" w:rsidRDefault="00C02297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C02297" w:rsidRDefault="00C02297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8.pielikums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20"/>
          <w:szCs w:val="20"/>
        </w:rPr>
      </w:pPr>
      <w:r>
        <w:rPr>
          <w:sz w:val="18"/>
          <w:szCs w:val="18"/>
        </w:rPr>
        <w:t>2026. gada 20. maijā</w:t>
      </w:r>
    </w:p>
    <w:p w:rsidR="00577F45" w:rsidRDefault="00D54A92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Izglītības programmas īstenošanai izmantojamās mācību literatūras un mācību materiālu saraksts</w:t>
      </w:r>
    </w:p>
    <w:p w:rsidR="00577F45" w:rsidRDefault="00D54A92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8.klasei</w:t>
      </w:r>
    </w:p>
    <w:tbl>
      <w:tblPr>
        <w:tblStyle w:val="af"/>
        <w:tblW w:w="11190" w:type="dxa"/>
        <w:tblInd w:w="-1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3405"/>
        <w:gridCol w:w="2490"/>
        <w:gridCol w:w="3615"/>
      </w:tblGrid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Priekšmets</w:t>
            </w:r>
          </w:p>
        </w:tc>
        <w:tc>
          <w:tcPr>
            <w:tcW w:w="340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249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Darba burtnīcas, darba lapas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3615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vecāki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Visiem mācību priekšmetiem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Zilās pildspalvas, flomāsteri, parastie zīmuļi, krāsainie zīmuļi, līmes zīmulis, PVA līme, šķēres, zīmuļu asināmais, dzēšgumija, 30cm lineāls, </w:t>
            </w:r>
            <w:r>
              <w:rPr>
                <w:b/>
                <w:bCs/>
                <w:color w:val="FF0000"/>
                <w:sz w:val="20"/>
                <w:szCs w:val="20"/>
              </w:rPr>
              <w:t>maiņas apavi staigāšanai pa skolu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Latviešu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V.Veckāgana</w:t>
            </w:r>
            <w:proofErr w:type="spellEnd"/>
            <w:r>
              <w:rPr>
                <w:sz w:val="18"/>
                <w:szCs w:val="18"/>
              </w:rPr>
              <w:t xml:space="preserve"> „Latviešu valoda 8.klasei”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 xml:space="preserve"> un Skola 203</w:t>
            </w:r>
            <w:r>
              <w:rPr>
                <w:sz w:val="18"/>
                <w:szCs w:val="18"/>
              </w:rPr>
              <w:t>0 mācību materiāli</w:t>
            </w: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Ātršuvēja mapīte; </w:t>
            </w:r>
            <w:r>
              <w:rPr>
                <w:sz w:val="20"/>
                <w:szCs w:val="20"/>
              </w:rPr>
              <w:t xml:space="preserve"> A4 līniju lapas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Literatūra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M.Milzere</w:t>
            </w:r>
            <w:proofErr w:type="spellEnd"/>
            <w:r>
              <w:rPr>
                <w:sz w:val="18"/>
                <w:szCs w:val="18"/>
              </w:rPr>
              <w:t xml:space="preserve"> u.c. „Literatūra 8.klasei” Zvaigzne ABC un Skola 2030 mācību materiāli</w:t>
            </w: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Matemātika</w:t>
            </w:r>
          </w:p>
        </w:tc>
        <w:tc>
          <w:tcPr>
            <w:tcW w:w="3405" w:type="dxa"/>
          </w:tcPr>
          <w:p w:rsidR="00577F45" w:rsidRDefault="00D54A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A.Beinere</w:t>
            </w:r>
            <w:proofErr w:type="spellEnd"/>
            <w:r>
              <w:rPr>
                <w:sz w:val="18"/>
                <w:szCs w:val="18"/>
              </w:rPr>
              <w:t xml:space="preserve">., A </w:t>
            </w:r>
            <w:proofErr w:type="spellStart"/>
            <w:r>
              <w:rPr>
                <w:sz w:val="18"/>
                <w:szCs w:val="18"/>
              </w:rPr>
              <w:t>Jevdokimova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J.Vilciņš</w:t>
            </w:r>
            <w:proofErr w:type="spellEnd"/>
            <w:r>
              <w:rPr>
                <w:sz w:val="18"/>
                <w:szCs w:val="18"/>
              </w:rPr>
              <w:t xml:space="preserve"> „Matemātika 8.klasei” 1., 2. daļa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 xml:space="preserve"> 2025.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mācību materiāli ,Soma.lv un </w:t>
            </w:r>
            <w:hyperlink r:id="rId13">
              <w:r>
                <w:rPr>
                  <w:color w:val="1155CC"/>
                  <w:sz w:val="18"/>
                  <w:szCs w:val="18"/>
                  <w:u w:val="single"/>
                </w:rPr>
                <w:t>Uzdevumi.lv</w:t>
              </w:r>
            </w:hyperlink>
            <w:r>
              <w:rPr>
                <w:sz w:val="18"/>
                <w:szCs w:val="18"/>
              </w:rPr>
              <w:t xml:space="preserve">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mapītes (divas) , A4 pierakstu klade(liela), lineālu komplekts , transportieris, cirkulis, krāsainās pildspalvas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Bioloģija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L.Saus</w:t>
            </w:r>
            <w:r>
              <w:rPr>
                <w:sz w:val="18"/>
                <w:szCs w:val="18"/>
              </w:rPr>
              <w:t>iņa</w:t>
            </w:r>
            <w:proofErr w:type="spellEnd"/>
            <w:r>
              <w:rPr>
                <w:sz w:val="18"/>
                <w:szCs w:val="18"/>
              </w:rPr>
              <w:t xml:space="preserve"> Bioloģija 8.klasei. Kompetenču pieeja. Zvaigzne ABC.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Iepriekšējā mācību gada A4 formāta </w:t>
            </w:r>
            <w:proofErr w:type="spellStart"/>
            <w:r>
              <w:rPr>
                <w:sz w:val="18"/>
                <w:szCs w:val="18"/>
              </w:rPr>
              <w:t>r;utiņu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pierakstu klade 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Angļu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Daniel </w:t>
            </w:r>
            <w:proofErr w:type="spellStart"/>
            <w:r>
              <w:rPr>
                <w:sz w:val="18"/>
                <w:szCs w:val="18"/>
              </w:rPr>
              <w:t>Brayshaw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2” Student </w:t>
            </w:r>
            <w:proofErr w:type="spellStart"/>
            <w:r>
              <w:rPr>
                <w:sz w:val="18"/>
                <w:szCs w:val="18"/>
              </w:rPr>
              <w:t>Book</w:t>
            </w:r>
            <w:proofErr w:type="spellEnd"/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Paul A </w:t>
            </w:r>
            <w:proofErr w:type="spellStart"/>
            <w:r>
              <w:rPr>
                <w:sz w:val="18"/>
                <w:szCs w:val="18"/>
              </w:rPr>
              <w:t>Davies</w:t>
            </w:r>
            <w:proofErr w:type="spellEnd"/>
            <w:r>
              <w:rPr>
                <w:sz w:val="18"/>
                <w:szCs w:val="18"/>
              </w:rPr>
              <w:t xml:space="preserve"> ‘’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3’’ Students </w:t>
            </w:r>
            <w:proofErr w:type="spellStart"/>
            <w:r>
              <w:rPr>
                <w:sz w:val="18"/>
                <w:szCs w:val="18"/>
              </w:rPr>
              <w:t>book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Judy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Boyle</w:t>
            </w:r>
            <w:proofErr w:type="spellEnd"/>
            <w:r>
              <w:rPr>
                <w:sz w:val="18"/>
                <w:szCs w:val="18"/>
              </w:rPr>
              <w:t xml:space="preserve"> &amp; Diana </w:t>
            </w:r>
            <w:proofErr w:type="spellStart"/>
            <w:r>
              <w:rPr>
                <w:sz w:val="18"/>
                <w:szCs w:val="18"/>
              </w:rPr>
              <w:t>Shotton</w:t>
            </w:r>
            <w:proofErr w:type="spellEnd"/>
            <w:r>
              <w:rPr>
                <w:sz w:val="18"/>
                <w:szCs w:val="18"/>
              </w:rPr>
              <w:t xml:space="preserve"> “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3 ”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Workbook</w:t>
            </w:r>
            <w:proofErr w:type="spellEnd"/>
            <w:r>
              <w:rPr>
                <w:sz w:val="18"/>
                <w:szCs w:val="18"/>
              </w:rPr>
              <w:t xml:space="preserve"> un  iepriekšējā gada darba burtnīca (</w:t>
            </w:r>
            <w:proofErr w:type="spellStart"/>
            <w:r>
              <w:rPr>
                <w:sz w:val="18"/>
                <w:szCs w:val="18"/>
              </w:rPr>
              <w:t>Harmonize</w:t>
            </w:r>
            <w:proofErr w:type="spellEnd"/>
            <w:r>
              <w:rPr>
                <w:sz w:val="18"/>
                <w:szCs w:val="18"/>
              </w:rPr>
              <w:t xml:space="preserve"> 2)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Līniju klade</w:t>
            </w:r>
          </w:p>
        </w:tc>
      </w:tr>
      <w:tr w:rsidR="00577F45">
        <w:trPr>
          <w:trHeight w:val="1020"/>
        </w:trPr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Latvijas un pasaules vēsture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S.Goldmane</w:t>
            </w:r>
            <w:proofErr w:type="spellEnd"/>
            <w:r>
              <w:rPr>
                <w:sz w:val="18"/>
                <w:szCs w:val="18"/>
              </w:rPr>
              <w:t xml:space="preserve">, u.c., „Latvijas vēsture pamatskolai 2. un 3.grāmata” </w:t>
            </w:r>
            <w:r>
              <w:rPr>
                <w:sz w:val="18"/>
                <w:szCs w:val="18"/>
              </w:rPr>
              <w:t>Zvaigzne ABC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S.Goldmane</w:t>
            </w:r>
            <w:proofErr w:type="spellEnd"/>
            <w:r>
              <w:rPr>
                <w:sz w:val="18"/>
                <w:szCs w:val="18"/>
              </w:rPr>
              <w:t xml:space="preserve">, u.c., „Pasaules vēsture pamatskola 2. </w:t>
            </w:r>
            <w:proofErr w:type="spellStart"/>
            <w:r>
              <w:rPr>
                <w:sz w:val="18"/>
                <w:szCs w:val="18"/>
              </w:rPr>
              <w:t>uni</w:t>
            </w:r>
            <w:proofErr w:type="spellEnd"/>
            <w:r>
              <w:rPr>
                <w:sz w:val="18"/>
                <w:szCs w:val="18"/>
              </w:rPr>
              <w:t xml:space="preserve"> 3.grāmata” Zvaigzne ABC</w:t>
            </w: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Iepriekšējā gada klade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Krievu valoda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materiāli,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Līniju klade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Sociālās zinības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materiāli, Soma.lv mācību resursi, Naudas skola mācību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Ģeogrāfija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A.Lipsberga</w:t>
            </w:r>
            <w:proofErr w:type="spellEnd"/>
            <w:r>
              <w:rPr>
                <w:sz w:val="18"/>
                <w:szCs w:val="18"/>
              </w:rPr>
              <w:t xml:space="preserve">” Ģeogrāfija  8.klasei”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>, 2022  „Kontūrkaršu albums skolām” Jāņa sēta, 2010. „Pasaules ģeogrāfijas atlants” Jāņa sēta, 2011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hyperlink r:id="rId14">
              <w:r>
                <w:rPr>
                  <w:color w:val="1155CC"/>
                  <w:sz w:val="18"/>
                  <w:szCs w:val="18"/>
                  <w:u w:val="single"/>
                </w:rPr>
                <w:t>soma.lv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Pierakstu burtnīca vai klade (var izmantot vairākus gadus)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Ķīmija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A.Brangule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D.Namsone</w:t>
            </w:r>
            <w:proofErr w:type="spellEnd"/>
            <w:r>
              <w:rPr>
                <w:sz w:val="18"/>
                <w:szCs w:val="18"/>
              </w:rPr>
              <w:t xml:space="preserve"> „Ķīmija 8.klasei” </w:t>
            </w:r>
            <w:proofErr w:type="spellStart"/>
            <w:r>
              <w:rPr>
                <w:sz w:val="18"/>
                <w:szCs w:val="18"/>
              </w:rPr>
              <w:t>Lielvārds</w:t>
            </w:r>
            <w:proofErr w:type="spellEnd"/>
            <w:r>
              <w:rPr>
                <w:sz w:val="18"/>
                <w:szCs w:val="18"/>
              </w:rPr>
              <w:t>, 2013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Lielā (A4 formāta) rūtiņu pierakstu klade div</w:t>
            </w:r>
            <w:r>
              <w:rPr>
                <w:sz w:val="18"/>
                <w:szCs w:val="18"/>
              </w:rPr>
              <w:t>iem mācību gadiem, vēlams biezā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Fizika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I.Vilks</w:t>
            </w:r>
            <w:proofErr w:type="spellEnd"/>
            <w:r>
              <w:rPr>
                <w:sz w:val="18"/>
                <w:szCs w:val="18"/>
              </w:rPr>
              <w:t xml:space="preserve"> „Fizika 8.klasei” 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Kompetenču pieeja+  </w:t>
            </w:r>
            <w:proofErr w:type="spellStart"/>
            <w:r>
              <w:rPr>
                <w:sz w:val="18"/>
                <w:szCs w:val="18"/>
              </w:rPr>
              <w:t>papildsaturs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Zvaigzne ABC, 2022.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mācību materiāli, Soma.lv un </w:t>
            </w:r>
            <w:hyperlink r:id="rId15">
              <w:r>
                <w:rPr>
                  <w:color w:val="1155CC"/>
                  <w:sz w:val="18"/>
                  <w:szCs w:val="18"/>
                  <w:u w:val="single"/>
                </w:rPr>
                <w:t>Uzdevums.lv</w:t>
              </w:r>
            </w:hyperlink>
            <w:r>
              <w:rPr>
                <w:sz w:val="18"/>
                <w:szCs w:val="18"/>
              </w:rPr>
              <w:t xml:space="preserve">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Pierakstu klade A4 formāta, kurā turpināsim darbu 9.klasē, kalkulators.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Sports un veselība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Īsais un garais sporta tērps, maiņas sporta apavi, maiņas krekliņš un zeķes, dvielis</w:t>
            </w:r>
          </w:p>
        </w:tc>
      </w:tr>
      <w:tr w:rsidR="00577F45">
        <w:trPr>
          <w:trHeight w:val="644"/>
        </w:trPr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Mūzika</w:t>
            </w:r>
          </w:p>
        </w:tc>
        <w:tc>
          <w:tcPr>
            <w:tcW w:w="3405" w:type="dxa"/>
          </w:tcPr>
          <w:p w:rsidR="00577F45" w:rsidRDefault="00D54A92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A.Fjodorova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R.Maurītis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I.Nelsone</w:t>
            </w:r>
            <w:proofErr w:type="spellEnd"/>
            <w:r>
              <w:rPr>
                <w:sz w:val="18"/>
                <w:szCs w:val="18"/>
              </w:rPr>
              <w:t xml:space="preserve"> ‘’Mūzika 8.klasei’’, </w:t>
            </w:r>
            <w:proofErr w:type="spellStart"/>
            <w:r>
              <w:rPr>
                <w:sz w:val="18"/>
                <w:szCs w:val="18"/>
              </w:rPr>
              <w:t>izd</w:t>
            </w:r>
            <w:proofErr w:type="spellEnd"/>
            <w:r>
              <w:rPr>
                <w:sz w:val="18"/>
                <w:szCs w:val="18"/>
              </w:rPr>
              <w:t>.’’</w:t>
            </w:r>
            <w:proofErr w:type="spellStart"/>
            <w:r>
              <w:rPr>
                <w:sz w:val="18"/>
                <w:szCs w:val="18"/>
              </w:rPr>
              <w:t>Zvaigzn</w:t>
            </w:r>
            <w:r>
              <w:rPr>
                <w:sz w:val="18"/>
                <w:szCs w:val="18"/>
              </w:rPr>
              <w:t>eABC</w:t>
            </w:r>
            <w:proofErr w:type="spellEnd"/>
            <w:r>
              <w:rPr>
                <w:sz w:val="18"/>
                <w:szCs w:val="18"/>
              </w:rPr>
              <w:t>’’</w:t>
            </w: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Mazā nošu burtnīca, parastais zīmulis, </w:t>
            </w:r>
            <w:proofErr w:type="spellStart"/>
            <w:r>
              <w:rPr>
                <w:sz w:val="20"/>
                <w:szCs w:val="20"/>
              </w:rPr>
              <w:t>dzēšamgumija</w:t>
            </w:r>
            <w:proofErr w:type="spellEnd"/>
            <w:r>
              <w:rPr>
                <w:sz w:val="20"/>
                <w:szCs w:val="20"/>
              </w:rPr>
              <w:t>, pildspalva,</w:t>
            </w:r>
            <w:r>
              <w:rPr>
                <w:sz w:val="18"/>
                <w:szCs w:val="18"/>
              </w:rPr>
              <w:t xml:space="preserve"> 1 rūtiņu burtnīca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Vizuālā māksla</w:t>
            </w:r>
          </w:p>
        </w:tc>
        <w:tc>
          <w:tcPr>
            <w:tcW w:w="340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0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0"/>
                <w:szCs w:val="20"/>
              </w:rPr>
              <w:t>Parstais</w:t>
            </w:r>
            <w:proofErr w:type="spellEnd"/>
            <w:r>
              <w:rPr>
                <w:sz w:val="20"/>
                <w:szCs w:val="20"/>
              </w:rPr>
              <w:t xml:space="preserve"> zīmulis HB un 2B, dzēšgumija, krāsainie zīmuļi, dažāda izmēra </w:t>
            </w:r>
            <w:proofErr w:type="spellStart"/>
            <w:r>
              <w:rPr>
                <w:sz w:val="20"/>
                <w:szCs w:val="20"/>
              </w:rPr>
              <w:t>rapitogrāfi</w:t>
            </w:r>
            <w:proofErr w:type="spellEnd"/>
            <w:r>
              <w:rPr>
                <w:sz w:val="20"/>
                <w:szCs w:val="20"/>
              </w:rPr>
              <w:t xml:space="preserve"> (0,3mm, 0,8mm </w:t>
            </w:r>
            <w:proofErr w:type="spellStart"/>
            <w:r>
              <w:rPr>
                <w:sz w:val="20"/>
                <w:szCs w:val="20"/>
              </w:rPr>
              <w:t>u.c</w:t>
            </w:r>
            <w:proofErr w:type="spellEnd"/>
            <w:r>
              <w:rPr>
                <w:sz w:val="20"/>
                <w:szCs w:val="20"/>
              </w:rPr>
              <w:t>), šķēres, mazā PVA līme, līmes zīmulis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Dizains un tehnoloģijas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 2030 mācību materiāli un Soma.lv resursi</w:t>
            </w:r>
          </w:p>
        </w:tc>
        <w:tc>
          <w:tcPr>
            <w:tcW w:w="361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Ātršuvēja mapīte</w:t>
            </w:r>
          </w:p>
        </w:tc>
      </w:tr>
      <w:tr w:rsidR="00577F45">
        <w:tc>
          <w:tcPr>
            <w:tcW w:w="168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Datorika</w:t>
            </w:r>
          </w:p>
        </w:tc>
        <w:tc>
          <w:tcPr>
            <w:tcW w:w="3405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Skola2030 mācību materiāli</w:t>
            </w:r>
          </w:p>
        </w:tc>
        <w:tc>
          <w:tcPr>
            <w:tcW w:w="2490" w:type="dxa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Skola 2030 un </w:t>
            </w:r>
            <w:proofErr w:type="spellStart"/>
            <w:r>
              <w:rPr>
                <w:sz w:val="18"/>
                <w:szCs w:val="18"/>
              </w:rPr>
              <w:t>StartIT</w:t>
            </w:r>
            <w:proofErr w:type="spellEnd"/>
            <w:r>
              <w:rPr>
                <w:sz w:val="18"/>
                <w:szCs w:val="18"/>
              </w:rPr>
              <w:t xml:space="preserve"> mācību materiāli, soma.lv resursi</w:t>
            </w:r>
          </w:p>
        </w:tc>
        <w:tc>
          <w:tcPr>
            <w:tcW w:w="3615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</w:tbl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rPr>
          <w:sz w:val="20"/>
          <w:szCs w:val="20"/>
        </w:rPr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C02297" w:rsidRDefault="00C02297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bookmarkStart w:id="3" w:name="_GoBack"/>
      <w:bookmarkEnd w:id="3"/>
    </w:p>
    <w:p w:rsidR="00577F45" w:rsidRDefault="00577F45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</w:p>
    <w:p w:rsidR="00577F45" w:rsidRDefault="00D54A92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9.pielikums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8"/>
          <w:szCs w:val="18"/>
        </w:rPr>
      </w:pPr>
      <w:r>
        <w:rPr>
          <w:sz w:val="18"/>
          <w:szCs w:val="18"/>
        </w:rPr>
        <w:t>Rīkojumam Nr.2-26/21</w:t>
      </w:r>
    </w:p>
    <w:p w:rsidR="00577F45" w:rsidRDefault="00D54A92">
      <w:pPr>
        <w:tabs>
          <w:tab w:val="center" w:pos="4153"/>
          <w:tab w:val="right" w:pos="8306"/>
        </w:tabs>
        <w:spacing w:after="0" w:line="240" w:lineRule="auto"/>
        <w:ind w:right="-766"/>
        <w:jc w:val="right"/>
        <w:rPr>
          <w:sz w:val="16"/>
          <w:szCs w:val="16"/>
        </w:rPr>
      </w:pPr>
      <w:bookmarkStart w:id="4" w:name="_heading=h.gjdgxs" w:colFirst="0" w:colLast="0"/>
      <w:bookmarkEnd w:id="4"/>
      <w:r>
        <w:rPr>
          <w:sz w:val="18"/>
          <w:szCs w:val="18"/>
        </w:rPr>
        <w:t>2026. gada 20. maijā</w:t>
      </w:r>
    </w:p>
    <w:p w:rsidR="00577F45" w:rsidRDefault="00D54A9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Izglītības programmas īstenošanai izmantojamās mācību literatūras un mācību materiālu saraksts 9.klasei</w:t>
      </w:r>
    </w:p>
    <w:p w:rsidR="00577F45" w:rsidRDefault="00577F45">
      <w:pPr>
        <w:spacing w:after="0"/>
        <w:jc w:val="center"/>
        <w:rPr>
          <w:b/>
          <w:bCs/>
          <w:sz w:val="24"/>
          <w:szCs w:val="24"/>
        </w:rPr>
      </w:pPr>
    </w:p>
    <w:tbl>
      <w:tblPr>
        <w:tblStyle w:val="af0"/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3444"/>
        <w:gridCol w:w="2084"/>
        <w:gridCol w:w="2977"/>
      </w:tblGrid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Priekšmets</w:t>
            </w:r>
          </w:p>
        </w:tc>
        <w:tc>
          <w:tcPr>
            <w:tcW w:w="3444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Mācību grāmatas, kuras izmanto</w:t>
            </w: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2084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Darba burtnīcas, darba lapas 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skola</w:t>
            </w:r>
          </w:p>
        </w:tc>
        <w:tc>
          <w:tcPr>
            <w:tcW w:w="2977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Citi mācību līdzekļi</w:t>
            </w:r>
          </w:p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  <w:p w:rsidR="00577F45" w:rsidRDefault="00D54A9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Nodrošina vecāki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Visiem mācību priekšmetiem</w:t>
            </w:r>
          </w:p>
        </w:tc>
        <w:tc>
          <w:tcPr>
            <w:tcW w:w="344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Zilās pildspalvas, flomāsteri, parastie zīmuļi, krāsainie zīmuļi, līmes zīmulis, PVA līme, šķēres, zīmuļu asināmais, dzēšgumija, 30cm lineāls, marķieri, </w:t>
            </w:r>
            <w:r>
              <w:rPr>
                <w:b/>
                <w:bCs/>
                <w:color w:val="FF0000"/>
                <w:sz w:val="18"/>
                <w:szCs w:val="18"/>
              </w:rPr>
              <w:t>maiņas apavi staigāšanai pa skolu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Latviešu valoda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V.Veckāgana</w:t>
            </w:r>
            <w:proofErr w:type="spellEnd"/>
            <w:r>
              <w:rPr>
                <w:sz w:val="16"/>
                <w:szCs w:val="16"/>
              </w:rPr>
              <w:t xml:space="preserve"> „Latviešu valoda 9.klasei” </w:t>
            </w:r>
            <w:proofErr w:type="spellStart"/>
            <w:r>
              <w:rPr>
                <w:sz w:val="16"/>
                <w:szCs w:val="16"/>
              </w:rPr>
              <w:t>Lielvārds</w:t>
            </w:r>
            <w:proofErr w:type="spellEnd"/>
            <w:r>
              <w:rPr>
                <w:sz w:val="16"/>
                <w:szCs w:val="16"/>
              </w:rPr>
              <w:t xml:space="preserve"> un </w:t>
            </w:r>
            <w:r>
              <w:rPr>
                <w:sz w:val="16"/>
                <w:szCs w:val="16"/>
              </w:rPr>
              <w:t>Skola 2030 mācību materiāli</w:t>
            </w: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Ātršuvēja mapīte; </w:t>
            </w:r>
            <w:r>
              <w:rPr>
                <w:sz w:val="18"/>
                <w:szCs w:val="18"/>
              </w:rPr>
              <w:t xml:space="preserve"> A4 līniju lapas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Literatūra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M.Milzere</w:t>
            </w:r>
            <w:proofErr w:type="spellEnd"/>
            <w:r>
              <w:rPr>
                <w:sz w:val="16"/>
                <w:szCs w:val="16"/>
              </w:rPr>
              <w:t xml:space="preserve"> u.c. „Literatūra 9.klasei” Zvaigzne ABC un Skola 2030 mācību materiāli</w:t>
            </w: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Ātršuvēja mapīte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Matemātika</w:t>
            </w:r>
          </w:p>
        </w:tc>
        <w:tc>
          <w:tcPr>
            <w:tcW w:w="3444" w:type="dxa"/>
          </w:tcPr>
          <w:p w:rsidR="00577F45" w:rsidRDefault="00D54A92">
            <w:pPr>
              <w:ind w:left="72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A.Beinere</w:t>
            </w:r>
            <w:proofErr w:type="spellEnd"/>
            <w:r>
              <w:rPr>
                <w:sz w:val="16"/>
                <w:szCs w:val="16"/>
              </w:rPr>
              <w:t xml:space="preserve">, A </w:t>
            </w:r>
            <w:proofErr w:type="spellStart"/>
            <w:r>
              <w:rPr>
                <w:sz w:val="16"/>
                <w:szCs w:val="16"/>
              </w:rPr>
              <w:t>Jevdokimova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J.Vilciņš</w:t>
            </w:r>
            <w:proofErr w:type="spellEnd"/>
            <w:r>
              <w:rPr>
                <w:sz w:val="16"/>
                <w:szCs w:val="16"/>
              </w:rPr>
              <w:t xml:space="preserve"> “Matemātika 9.klasei” 1.,2.,3. daļa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Lielvārds</w:t>
            </w:r>
            <w:proofErr w:type="spellEnd"/>
            <w:r>
              <w:rPr>
                <w:sz w:val="16"/>
                <w:szCs w:val="16"/>
              </w:rPr>
              <w:t xml:space="preserve"> 2025. gads</w:t>
            </w:r>
          </w:p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Skola 2030 mācību materiāli,  Soma.lv un </w:t>
            </w:r>
            <w:hyperlink r:id="rId16">
              <w:r>
                <w:rPr>
                  <w:color w:val="1155CC"/>
                  <w:sz w:val="16"/>
                  <w:szCs w:val="16"/>
                  <w:u w:val="single"/>
                </w:rPr>
                <w:t>Uzdevumi.lv</w:t>
              </w:r>
            </w:hyperlink>
            <w:r>
              <w:rPr>
                <w:sz w:val="16"/>
                <w:szCs w:val="16"/>
              </w:rPr>
              <w:t xml:space="preserve"> resursi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Ātršuvēja mapītes (divas) , A4 pierakstu klade, lineālu </w:t>
            </w:r>
            <w:proofErr w:type="spellStart"/>
            <w:r>
              <w:rPr>
                <w:sz w:val="16"/>
                <w:szCs w:val="16"/>
              </w:rPr>
              <w:t>komplek</w:t>
            </w:r>
            <w:r>
              <w:rPr>
                <w:sz w:val="16"/>
                <w:szCs w:val="16"/>
              </w:rPr>
              <w:t>ts,transportieris</w:t>
            </w:r>
            <w:proofErr w:type="spellEnd"/>
            <w:r>
              <w:rPr>
                <w:sz w:val="16"/>
                <w:szCs w:val="16"/>
              </w:rPr>
              <w:t>, cirkulis, krāsainās pildspalvas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Bioloģija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Soma.lv mācību </w:t>
            </w:r>
            <w:proofErr w:type="spellStart"/>
            <w:r>
              <w:rPr>
                <w:sz w:val="16"/>
                <w:szCs w:val="16"/>
              </w:rPr>
              <w:t>viedgrāmata</w:t>
            </w:r>
            <w:proofErr w:type="spellEnd"/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 un Soma.lv mācību resursi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Iepriekšējo gadu A4 </w:t>
            </w:r>
            <w:proofErr w:type="spellStart"/>
            <w:r>
              <w:rPr>
                <w:sz w:val="16"/>
                <w:szCs w:val="16"/>
              </w:rPr>
              <w:t>forrmāta</w:t>
            </w:r>
            <w:proofErr w:type="spellEnd"/>
            <w:r>
              <w:rPr>
                <w:sz w:val="16"/>
                <w:szCs w:val="16"/>
              </w:rPr>
              <w:t xml:space="preserve"> rūtiņu pierakstu klade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Angļu valoda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Paul A </w:t>
            </w:r>
            <w:proofErr w:type="spellStart"/>
            <w:r>
              <w:rPr>
                <w:sz w:val="16"/>
                <w:szCs w:val="16"/>
              </w:rPr>
              <w:t>Davies</w:t>
            </w:r>
            <w:proofErr w:type="spellEnd"/>
            <w:r>
              <w:rPr>
                <w:sz w:val="16"/>
                <w:szCs w:val="16"/>
              </w:rPr>
              <w:t xml:space="preserve"> “</w:t>
            </w:r>
            <w:proofErr w:type="spellStart"/>
            <w:r>
              <w:rPr>
                <w:sz w:val="16"/>
                <w:szCs w:val="16"/>
              </w:rPr>
              <w:t>Harmonize</w:t>
            </w:r>
            <w:proofErr w:type="spellEnd"/>
            <w:r>
              <w:rPr>
                <w:sz w:val="16"/>
                <w:szCs w:val="16"/>
              </w:rPr>
              <w:t xml:space="preserve"> 3” Students </w:t>
            </w:r>
            <w:proofErr w:type="spellStart"/>
            <w:r>
              <w:rPr>
                <w:sz w:val="16"/>
                <w:szCs w:val="16"/>
              </w:rPr>
              <w:t>book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Judy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Boyle</w:t>
            </w:r>
            <w:proofErr w:type="spellEnd"/>
            <w:r>
              <w:rPr>
                <w:sz w:val="16"/>
                <w:szCs w:val="16"/>
              </w:rPr>
              <w:t xml:space="preserve"> &amp; Diana </w:t>
            </w:r>
            <w:proofErr w:type="spellStart"/>
            <w:r>
              <w:rPr>
                <w:sz w:val="16"/>
                <w:szCs w:val="16"/>
              </w:rPr>
              <w:t>Shotton</w:t>
            </w:r>
            <w:proofErr w:type="spellEnd"/>
            <w:r>
              <w:rPr>
                <w:sz w:val="16"/>
                <w:szCs w:val="16"/>
              </w:rPr>
              <w:t xml:space="preserve"> “</w:t>
            </w:r>
            <w:proofErr w:type="spellStart"/>
            <w:r>
              <w:rPr>
                <w:sz w:val="16"/>
                <w:szCs w:val="16"/>
              </w:rPr>
              <w:t>Harmonize</w:t>
            </w:r>
            <w:proofErr w:type="spellEnd"/>
            <w:r>
              <w:rPr>
                <w:sz w:val="16"/>
                <w:szCs w:val="16"/>
              </w:rPr>
              <w:t xml:space="preserve"> 3” </w:t>
            </w:r>
            <w:proofErr w:type="spellStart"/>
            <w:r>
              <w:rPr>
                <w:sz w:val="16"/>
                <w:szCs w:val="16"/>
              </w:rPr>
              <w:t>workbook</w:t>
            </w:r>
            <w:proofErr w:type="spellEnd"/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A5 formāta klade, ātršuvēja mapīte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Latvijas un pasaules vēsture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S.Goldmane</w:t>
            </w:r>
            <w:proofErr w:type="spellEnd"/>
            <w:r>
              <w:rPr>
                <w:sz w:val="16"/>
                <w:szCs w:val="16"/>
              </w:rPr>
              <w:t>, u.c., „Latvijas vēsture pamatskolai 3. un 4.grāmata” Zvaigzne ABC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S.Goldmane</w:t>
            </w:r>
            <w:proofErr w:type="spellEnd"/>
            <w:r>
              <w:rPr>
                <w:sz w:val="16"/>
                <w:szCs w:val="16"/>
              </w:rPr>
              <w:t>, u.c., „Pasaules vēsture pamatskola 3. un 4.grāmata”</w:t>
            </w:r>
            <w:r>
              <w:rPr>
                <w:sz w:val="16"/>
                <w:szCs w:val="16"/>
              </w:rPr>
              <w:t xml:space="preserve"> Zvaigzne ABC</w:t>
            </w: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Iepriekšējā gada klade 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Krievu valoda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materiāli,</w:t>
            </w:r>
          </w:p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</w:t>
            </w:r>
          </w:p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Līniju klade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Sociālās zinības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materiāli.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Ātršuvēja mapīte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Ģeogrāfija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Ģ. </w:t>
            </w:r>
            <w:proofErr w:type="spellStart"/>
            <w:r>
              <w:rPr>
                <w:sz w:val="16"/>
                <w:szCs w:val="16"/>
              </w:rPr>
              <w:t>Burgmanis</w:t>
            </w:r>
            <w:proofErr w:type="spellEnd"/>
            <w:r>
              <w:rPr>
                <w:sz w:val="16"/>
                <w:szCs w:val="16"/>
              </w:rPr>
              <w:t xml:space="preserve">, Ģeogrāfija 9.klasei, </w:t>
            </w:r>
            <w:proofErr w:type="spellStart"/>
            <w:r>
              <w:rPr>
                <w:sz w:val="16"/>
                <w:szCs w:val="16"/>
              </w:rPr>
              <w:t>Lielvārds</w:t>
            </w:r>
            <w:proofErr w:type="spellEnd"/>
            <w:r>
              <w:rPr>
                <w:sz w:val="16"/>
                <w:szCs w:val="16"/>
              </w:rPr>
              <w:t xml:space="preserve"> 2023. „Kontūrkaršu albums skolām” Jāņa sēta, 2010. „Pasaules ģeogrāfijas atlants” Jāņa sēta, 2011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color w:val="1155CC"/>
                  <w:sz w:val="16"/>
                  <w:szCs w:val="16"/>
                  <w:u w:val="single"/>
                </w:rPr>
                <w:t>soma.lv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Pierakstu burtnīca vai klade (var izmantot vairākus gadus)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Ķīmija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M.Drille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V.Kakse</w:t>
            </w:r>
            <w:proofErr w:type="spellEnd"/>
            <w:r>
              <w:rPr>
                <w:sz w:val="16"/>
                <w:szCs w:val="16"/>
              </w:rPr>
              <w:t xml:space="preserve"> „Ķīmija 9.klasei”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Zvaigzne ABC</w:t>
            </w:r>
          </w:p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 un Soma.lv mācību resursi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Vēlams 8.klases lielā (A4)  klade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Fizika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I.Vilks</w:t>
            </w:r>
            <w:proofErr w:type="spellEnd"/>
            <w:r>
              <w:rPr>
                <w:sz w:val="16"/>
                <w:szCs w:val="16"/>
              </w:rPr>
              <w:t xml:space="preserve"> „Fizika 9.klasei”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Kompetenču pieeja+ </w:t>
            </w:r>
            <w:proofErr w:type="spellStart"/>
            <w:r>
              <w:rPr>
                <w:sz w:val="16"/>
                <w:szCs w:val="16"/>
              </w:rPr>
              <w:t>papidsaturs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Zvaigzne ABC, 2022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Skola 2030 mācību materiāli, Soma.lv un </w:t>
            </w:r>
            <w:hyperlink r:id="rId18">
              <w:r>
                <w:rPr>
                  <w:color w:val="1155CC"/>
                  <w:sz w:val="16"/>
                  <w:szCs w:val="16"/>
                  <w:u w:val="single"/>
                </w:rPr>
                <w:t>Uzdevumi.lv</w:t>
              </w:r>
            </w:hyperlink>
            <w:r>
              <w:rPr>
                <w:sz w:val="16"/>
                <w:szCs w:val="16"/>
              </w:rPr>
              <w:t xml:space="preserve"> resursi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Pierakstu klade A4 formāta, ieteicams turpināt 8.klasē iesākto, kalkulators.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Sports</w:t>
            </w:r>
          </w:p>
        </w:tc>
        <w:tc>
          <w:tcPr>
            <w:tcW w:w="344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Īsais un garais sporta tērps, maiņas sporta apavi, maiņas krekliņš un z</w:t>
            </w:r>
            <w:r>
              <w:rPr>
                <w:sz w:val="16"/>
                <w:szCs w:val="16"/>
              </w:rPr>
              <w:t>eķes, dvielis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Mūzika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I.Grauzdiņa</w:t>
            </w:r>
            <w:proofErr w:type="spellEnd"/>
            <w:r>
              <w:rPr>
                <w:sz w:val="16"/>
                <w:szCs w:val="16"/>
              </w:rPr>
              <w:t xml:space="preserve">, u.c., „Mūzika 9.klasei”, ‘’Mūzika 8.klasei’’, </w:t>
            </w:r>
            <w:proofErr w:type="spellStart"/>
            <w:r>
              <w:rPr>
                <w:sz w:val="16"/>
                <w:szCs w:val="16"/>
              </w:rPr>
              <w:t>izd</w:t>
            </w:r>
            <w:proofErr w:type="spellEnd"/>
            <w:r>
              <w:rPr>
                <w:sz w:val="16"/>
                <w:szCs w:val="16"/>
              </w:rPr>
              <w:t>. ‘’Zvaigzne ABC’’</w:t>
            </w: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Mazā nošu burtnīca, parastais zīmulis, </w:t>
            </w:r>
            <w:proofErr w:type="spellStart"/>
            <w:r>
              <w:rPr>
                <w:sz w:val="18"/>
                <w:szCs w:val="18"/>
              </w:rPr>
              <w:t>dzēšamgumija,pildspalva</w:t>
            </w:r>
            <w:proofErr w:type="spellEnd"/>
            <w:r>
              <w:rPr>
                <w:sz w:val="18"/>
                <w:szCs w:val="18"/>
              </w:rPr>
              <w:t>,</w:t>
            </w:r>
            <w:r>
              <w:rPr>
                <w:sz w:val="16"/>
                <w:szCs w:val="16"/>
              </w:rPr>
              <w:t xml:space="preserve"> 1 rūtiņu burtnīca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Vizuālā māksla</w:t>
            </w:r>
          </w:p>
        </w:tc>
        <w:tc>
          <w:tcPr>
            <w:tcW w:w="344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8"/>
                <w:szCs w:val="18"/>
              </w:rPr>
              <w:t>Parstais</w:t>
            </w:r>
            <w:proofErr w:type="spellEnd"/>
            <w:r>
              <w:rPr>
                <w:sz w:val="18"/>
                <w:szCs w:val="18"/>
              </w:rPr>
              <w:t xml:space="preserve"> zīmulis HB un 2B, dzēšgumija, krāsainie zīmuļi, </w:t>
            </w:r>
            <w:proofErr w:type="spellStart"/>
            <w:r>
              <w:rPr>
                <w:sz w:val="18"/>
                <w:szCs w:val="18"/>
              </w:rPr>
              <w:t>rapitogrāfs</w:t>
            </w:r>
            <w:proofErr w:type="spellEnd"/>
            <w:r>
              <w:rPr>
                <w:sz w:val="18"/>
                <w:szCs w:val="18"/>
              </w:rPr>
              <w:t xml:space="preserve"> 0,8mm, šķēres, mazā PVA līme, līmes zīmulis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Dizains un tehnoloģijas 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Skola2030 mācību materiāli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 2030 mācību materiāli un Soma.lv resursi</w:t>
            </w:r>
          </w:p>
        </w:tc>
        <w:tc>
          <w:tcPr>
            <w:tcW w:w="2977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Ātršuvēja mapīte, cirkulis, trijstūra lineā</w:t>
            </w:r>
            <w:r>
              <w:rPr>
                <w:sz w:val="16"/>
                <w:szCs w:val="16"/>
              </w:rPr>
              <w:t>ls, transportieris</w:t>
            </w: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Datorika</w:t>
            </w:r>
          </w:p>
        </w:tc>
        <w:tc>
          <w:tcPr>
            <w:tcW w:w="344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Skola2030 mācību materiāli</w:t>
            </w:r>
          </w:p>
        </w:tc>
        <w:tc>
          <w:tcPr>
            <w:tcW w:w="2084" w:type="dxa"/>
          </w:tcPr>
          <w:p w:rsidR="00577F45" w:rsidRDefault="00D54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Skola 2030 un </w:t>
            </w:r>
            <w:proofErr w:type="spellStart"/>
            <w:r>
              <w:rPr>
                <w:sz w:val="16"/>
                <w:szCs w:val="16"/>
              </w:rPr>
              <w:t>StartIT</w:t>
            </w:r>
            <w:proofErr w:type="spellEnd"/>
            <w:r>
              <w:rPr>
                <w:sz w:val="16"/>
                <w:szCs w:val="16"/>
              </w:rPr>
              <w:t xml:space="preserve"> mācību materiāli, soma.lv resursi</w:t>
            </w:r>
          </w:p>
        </w:tc>
        <w:tc>
          <w:tcPr>
            <w:tcW w:w="2977" w:type="dxa"/>
          </w:tcPr>
          <w:p w:rsidR="00577F45" w:rsidRDefault="00577F45">
            <w:pPr>
              <w:jc w:val="center"/>
              <w:rPr>
                <w:sz w:val="16"/>
                <w:szCs w:val="16"/>
              </w:rPr>
            </w:pPr>
          </w:p>
        </w:tc>
      </w:tr>
      <w:tr w:rsidR="00577F45">
        <w:tc>
          <w:tcPr>
            <w:tcW w:w="1560" w:type="dxa"/>
            <w:shd w:val="clear" w:color="auto" w:fill="D9D9D9"/>
          </w:tcPr>
          <w:p w:rsidR="00577F45" w:rsidRDefault="00D54A9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Klases stunda</w:t>
            </w:r>
          </w:p>
        </w:tc>
        <w:tc>
          <w:tcPr>
            <w:tcW w:w="3444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84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:rsidR="00577F45" w:rsidRDefault="00577F45">
            <w:pPr>
              <w:jc w:val="center"/>
              <w:rPr>
                <w:sz w:val="18"/>
                <w:szCs w:val="18"/>
              </w:rPr>
            </w:pPr>
          </w:p>
        </w:tc>
      </w:tr>
    </w:tbl>
    <w:p w:rsidR="00577F45" w:rsidRDefault="00577F45">
      <w:pPr>
        <w:rPr>
          <w:b/>
          <w:bCs/>
          <w:sz w:val="28"/>
          <w:szCs w:val="28"/>
        </w:rPr>
      </w:pPr>
    </w:p>
    <w:sectPr w:rsidR="00577F45" w:rsidSect="00C02297">
      <w:headerReference w:type="default" r:id="rId19"/>
      <w:footerReference w:type="default" r:id="rId20"/>
      <w:pgSz w:w="11906" w:h="16838"/>
      <w:pgMar w:top="0" w:right="1800" w:bottom="1440" w:left="1800" w:header="135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A92" w:rsidRDefault="00D54A92">
      <w:pPr>
        <w:spacing w:after="0" w:line="240" w:lineRule="auto"/>
      </w:pPr>
      <w:r>
        <w:separator/>
      </w:r>
    </w:p>
  </w:endnote>
  <w:endnote w:type="continuationSeparator" w:id="0">
    <w:p w:rsidR="00D54A92" w:rsidRDefault="00D54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  <w:embedRegular r:id="rId1" w:fontKey="{60908397-8AAC-4C03-B843-9B6F5899FEE9}"/>
    <w:embedBold r:id="rId2" w:fontKey="{FEF412C0-5361-4EE8-94CA-C1352EC9B8E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  <w:embedRegular r:id="rId3" w:fontKey="{066D0EA1-94B2-46EC-9476-A1B83AAD1088}"/>
  </w:font>
  <w:font w:name="Georgia">
    <w:panose1 w:val="02040502050405020303"/>
    <w:charset w:val="00"/>
    <w:family w:val="auto"/>
    <w:pitch w:val="default"/>
    <w:embedItalic r:id="rId4" w:fontKey="{6AD83CC2-0AFD-4BCF-A735-A5561C113A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  <w:embedRegular r:id="rId5" w:fontKey="{793BAABD-B84F-429C-BF2E-EA626B9A3B87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F45" w:rsidRDefault="00577F4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A92" w:rsidRDefault="00D54A92">
      <w:pPr>
        <w:spacing w:after="0" w:line="240" w:lineRule="auto"/>
      </w:pPr>
      <w:r>
        <w:separator/>
      </w:r>
    </w:p>
  </w:footnote>
  <w:footnote w:type="continuationSeparator" w:id="0">
    <w:p w:rsidR="00D54A92" w:rsidRDefault="00D54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7F45" w:rsidRDefault="00577F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F45"/>
    <w:rsid w:val="00577F45"/>
    <w:rsid w:val="00C02297"/>
    <w:rsid w:val="00D5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A24FA6"/>
  <w15:docId w15:val="{41BA8CCD-F9F4-40DD-9BD6-909F7992D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57539E"/>
  </w:style>
  <w:style w:type="paragraph" w:styleId="Virsraksts1">
    <w:name w:val="heading 1"/>
    <w:basedOn w:val="Parasts"/>
    <w:next w:val="Parast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Virsraksts2">
    <w:name w:val="heading 2"/>
    <w:basedOn w:val="Parasts"/>
    <w:next w:val="Parast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Virsraksts3">
    <w:name w:val="heading 3"/>
    <w:basedOn w:val="Parasts"/>
    <w:next w:val="Parast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Virsraksts4">
    <w:name w:val="heading 4"/>
    <w:basedOn w:val="Parasts"/>
    <w:next w:val="Parast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Virsraksts5">
    <w:name w:val="heading 5"/>
    <w:basedOn w:val="Parasts"/>
    <w:next w:val="Parasts"/>
    <w:pPr>
      <w:keepNext/>
      <w:keepLines/>
      <w:spacing w:before="220" w:after="40"/>
      <w:outlineLvl w:val="4"/>
    </w:pPr>
    <w:rPr>
      <w:b/>
    </w:rPr>
  </w:style>
  <w:style w:type="paragraph" w:styleId="Virsraksts6">
    <w:name w:val="heading 6"/>
    <w:basedOn w:val="Parasts"/>
    <w:next w:val="Parast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aukums">
    <w:name w:val="Title"/>
    <w:basedOn w:val="Parasts"/>
    <w:next w:val="Parasts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Galvene">
    <w:name w:val="header"/>
    <w:basedOn w:val="Parasts"/>
    <w:link w:val="GalveneRakstz"/>
    <w:uiPriority w:val="99"/>
    <w:unhideWhenUsed/>
    <w:rsid w:val="00106C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06CDB"/>
  </w:style>
  <w:style w:type="paragraph" w:styleId="Kjene">
    <w:name w:val="footer"/>
    <w:basedOn w:val="Parasts"/>
    <w:link w:val="KjeneRakstz"/>
    <w:uiPriority w:val="99"/>
    <w:unhideWhenUsed/>
    <w:rsid w:val="00106C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06CDB"/>
  </w:style>
  <w:style w:type="table" w:styleId="Reatabula">
    <w:name w:val="Table Grid"/>
    <w:basedOn w:val="Parastatabula"/>
    <w:uiPriority w:val="39"/>
    <w:rsid w:val="0010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8E3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E3E9F"/>
    <w:rPr>
      <w:rFonts w:ascii="Segoe UI" w:hAnsi="Segoe UI" w:cs="Segoe UI"/>
      <w:sz w:val="18"/>
      <w:szCs w:val="18"/>
    </w:rPr>
  </w:style>
  <w:style w:type="paragraph" w:styleId="Bezatstarpm">
    <w:name w:val="No Spacing"/>
    <w:uiPriority w:val="1"/>
    <w:qFormat/>
    <w:rsid w:val="00015BDD"/>
    <w:pPr>
      <w:spacing w:after="0" w:line="240" w:lineRule="auto"/>
    </w:pPr>
  </w:style>
  <w:style w:type="paragraph" w:styleId="Apakvirsraksts">
    <w:name w:val="Subtitle"/>
    <w:basedOn w:val="Parasts"/>
    <w:next w:val="Parasts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devumi.lv" TargetMode="External"/><Relationship Id="rId13" Type="http://schemas.openxmlformats.org/officeDocument/2006/relationships/hyperlink" Target="http://uzdevumi.lv" TargetMode="External"/><Relationship Id="rId18" Type="http://schemas.openxmlformats.org/officeDocument/2006/relationships/hyperlink" Target="http://uzdevumi.lv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soma.lv" TargetMode="External"/><Relationship Id="rId12" Type="http://schemas.openxmlformats.org/officeDocument/2006/relationships/hyperlink" Target="http://soma.lv" TargetMode="External"/><Relationship Id="rId17" Type="http://schemas.openxmlformats.org/officeDocument/2006/relationships/hyperlink" Target="http://soma.lv" TargetMode="External"/><Relationship Id="rId2" Type="http://schemas.openxmlformats.org/officeDocument/2006/relationships/styles" Target="styles.xml"/><Relationship Id="rId16" Type="http://schemas.openxmlformats.org/officeDocument/2006/relationships/hyperlink" Target="http://uzdevumi.lv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soma.lv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zdevums.lv" TargetMode="External"/><Relationship Id="rId10" Type="http://schemas.openxmlformats.org/officeDocument/2006/relationships/hyperlink" Target="http://uzdevumi.lv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oma.lv" TargetMode="External"/><Relationship Id="rId14" Type="http://schemas.openxmlformats.org/officeDocument/2006/relationships/hyperlink" Target="http://soma.lv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BnZzGzBtXmboN1Nkz3mVhSrtOg==">CgMxLjAyCGguZ2pkZ3hzMghoLmdqZGd4czIIaC5namRneHMyCGguZ2pkZ3hzMg5oLmt4MHprOXk0dW5idTIOaC41bW4yMWVxanoyaDkyDmgubXNjZ2tmczB4dnljMghoLmdqZGd4czIIaC5namRneHMyCGguZ2pkZ3hzMghoLmdqZGd4czIIaC5namRneHM4AHIhMVBrMTlxQWpyUDd0NnNGVlVEOW9ETXRfdml4b2MweUhJ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15063</Words>
  <Characters>8587</Characters>
  <Application>Microsoft Office Word</Application>
  <DocSecurity>0</DocSecurity>
  <Lines>71</Lines>
  <Paragraphs>47</Paragraphs>
  <ScaleCrop>false</ScaleCrop>
  <Company/>
  <LinksUpToDate>false</LinksUpToDate>
  <CharactersWithSpaces>23603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BSK</dc:creator>
  <cp:lastModifiedBy>User</cp:lastModifiedBy>
  <cp:revision>3</cp:revision>
  <dcterms:created xsi:type="dcterms:W3CDTF">2020-08-18T06:51:00Z</dcterms:created>
  <dcterms:modified xsi:type="dcterms:W3CDTF">2026-10-21T15:05:00Z</dcterms:modified>
</cp:coreProperties>
</file>